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B" w:rsidRDefault="00E65C6B" w:rsidP="00E65C6B">
      <w:pPr>
        <w:jc w:val="center"/>
        <w:rPr>
          <w:b/>
          <w:sz w:val="32"/>
        </w:rPr>
      </w:pPr>
      <w:r>
        <w:rPr>
          <w:b/>
          <w:sz w:val="32"/>
        </w:rPr>
        <w:t xml:space="preserve">Информационный  доклад  </w:t>
      </w:r>
    </w:p>
    <w:p w:rsidR="00E65C6B" w:rsidRDefault="00E65C6B" w:rsidP="00E65C6B">
      <w:pPr>
        <w:jc w:val="center"/>
        <w:rPr>
          <w:b/>
          <w:sz w:val="32"/>
        </w:rPr>
      </w:pPr>
      <w:r>
        <w:rPr>
          <w:b/>
          <w:sz w:val="32"/>
        </w:rPr>
        <w:t xml:space="preserve">МОУ Матвеево-Курганской  СОШ №1 </w:t>
      </w:r>
    </w:p>
    <w:p w:rsidR="00E65C6B" w:rsidRDefault="00E65C6B" w:rsidP="00E65C6B">
      <w:pPr>
        <w:jc w:val="center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Матвеево-Курганского</w:t>
      </w:r>
      <w:proofErr w:type="spellEnd"/>
      <w:proofErr w:type="gramEnd"/>
      <w:r>
        <w:rPr>
          <w:b/>
          <w:sz w:val="32"/>
        </w:rPr>
        <w:t xml:space="preserve"> района  Ростовской области </w:t>
      </w:r>
    </w:p>
    <w:p w:rsidR="00E65C6B" w:rsidRDefault="00E65C6B" w:rsidP="00E65C6B">
      <w:pPr>
        <w:jc w:val="center"/>
        <w:rPr>
          <w:b/>
          <w:sz w:val="32"/>
        </w:rPr>
      </w:pPr>
      <w:r>
        <w:rPr>
          <w:b/>
          <w:sz w:val="32"/>
        </w:rPr>
        <w:t>по итогам 2010-2011 учебного года.</w:t>
      </w:r>
    </w:p>
    <w:p w:rsidR="00E65C6B" w:rsidRDefault="00E65C6B" w:rsidP="00E65C6B">
      <w:pPr>
        <w:jc w:val="both"/>
        <w:rPr>
          <w:sz w:val="28"/>
          <w:szCs w:val="28"/>
        </w:rPr>
      </w:pP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Уважаемые  ученики, родители, друзья и партнёры школы!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Предлагаем вашему вниманию Открытый информационный доклад  МОУ </w:t>
      </w:r>
      <w:proofErr w:type="spellStart"/>
      <w:proofErr w:type="gramStart"/>
      <w:r>
        <w:rPr>
          <w:sz w:val="28"/>
          <w:szCs w:val="28"/>
        </w:rPr>
        <w:t>М-Курганской</w:t>
      </w:r>
      <w:proofErr w:type="spellEnd"/>
      <w:proofErr w:type="gramEnd"/>
      <w:r>
        <w:rPr>
          <w:sz w:val="28"/>
          <w:szCs w:val="28"/>
        </w:rPr>
        <w:t xml:space="preserve"> СОШ №1, в котором содержатся общие сведения о состоянии  школы,  о результатах   работы в  2010-2011 учебном году,  её проблемах и достижениях.  Мы хотим  получить вашу поддержку в решении конкретных задач, стоящих перед школой.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 подготовлен  аналитической группой в июне 2011 года в соответствии  с принципами  доступности, непрерывности  и преемственности образования,  разработанными  авторами  развивающей Образовательной системы «Школа-2100».</w:t>
      </w:r>
    </w:p>
    <w:p w:rsidR="00E65C6B" w:rsidRDefault="00E65C6B" w:rsidP="00E65C6B">
      <w:pPr>
        <w:jc w:val="both"/>
        <w:rPr>
          <w:sz w:val="28"/>
          <w:szCs w:val="28"/>
        </w:rPr>
      </w:pPr>
    </w:p>
    <w:p w:rsidR="00E65C6B" w:rsidRDefault="00E65C6B" w:rsidP="00E65C6B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</w:t>
      </w:r>
      <w:proofErr w:type="gramStart"/>
      <w:r>
        <w:rPr>
          <w:b/>
          <w:sz w:val="28"/>
          <w:szCs w:val="28"/>
        </w:rPr>
        <w:t>характеристика  образовательного</w:t>
      </w:r>
      <w:proofErr w:type="gramEnd"/>
      <w:r>
        <w:rPr>
          <w:b/>
          <w:sz w:val="28"/>
          <w:szCs w:val="28"/>
        </w:rPr>
        <w:t xml:space="preserve"> учреждения и условий его функционирования.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МОУ </w:t>
      </w:r>
      <w:proofErr w:type="spellStart"/>
      <w:proofErr w:type="gramStart"/>
      <w:r>
        <w:rPr>
          <w:sz w:val="28"/>
          <w:szCs w:val="28"/>
        </w:rPr>
        <w:t>Матвеево-Курганская</w:t>
      </w:r>
      <w:proofErr w:type="spellEnd"/>
      <w:proofErr w:type="gramEnd"/>
      <w:r>
        <w:rPr>
          <w:sz w:val="28"/>
          <w:szCs w:val="28"/>
        </w:rPr>
        <w:t xml:space="preserve"> СОШ №1 является муниципальным образовательным учреждением,  осуществляющим программы начального общего, основного общего и среднего (полного) общего образования. </w:t>
      </w:r>
    </w:p>
    <w:p w:rsidR="00E65C6B" w:rsidRDefault="00E65C6B" w:rsidP="00E65C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bCs/>
          <w:iCs/>
          <w:sz w:val="28"/>
          <w:szCs w:val="28"/>
        </w:rPr>
        <w:t>икросоциум</w:t>
      </w:r>
      <w:proofErr w:type="spellEnd"/>
      <w:r>
        <w:rPr>
          <w:bCs/>
          <w:iCs/>
          <w:sz w:val="28"/>
          <w:szCs w:val="28"/>
        </w:rPr>
        <w:t xml:space="preserve"> МОУ Матвеево-Курганской СОШ №1</w:t>
      </w:r>
      <w:r>
        <w:rPr>
          <w:sz w:val="28"/>
          <w:szCs w:val="28"/>
        </w:rPr>
        <w:t xml:space="preserve"> характеризуется  </w:t>
      </w:r>
      <w:r>
        <w:rPr>
          <w:bCs/>
          <w:iCs/>
          <w:sz w:val="28"/>
          <w:szCs w:val="28"/>
        </w:rPr>
        <w:t>следующими  чертами</w:t>
      </w:r>
      <w:r>
        <w:rPr>
          <w:iCs/>
          <w:sz w:val="28"/>
          <w:szCs w:val="28"/>
        </w:rPr>
        <w:t>: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 контингент учащихся – дети из семей  со средним  культурным  уровнем. Низок процент семей, где  родители имеют  высшее  образование. У  значительной  части детей слабая дошкольная подготовка.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обучаются   в основном дети  из малообеспеченных и среднеобеспеченных семей (около 80%).  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Здоровье школьников  оставляет желать лучшего. Около 30% детей нуждаются в оздоровлении, обладают ослабленным здоровьем.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располагается в трёх корпусах – двух учебных (начальной и старшей школы) и отдельно расположенном  спортивном зале. Корпус начальной школы  эксплуатируется после капитального ремонта (2006),  второй учебный корпус пущен в 2006 году, спортзал построен в 2007 году.  Школа оснащена  современным учебным оборудованием в достаточном количестве.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обладает современной спортивно-оздоровительной базой -  новым спортивным залом, оборудованной  пришкольной спортивной площадкой,  стрелковым  тиром.  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 находится в центре посёлка, может использовать  все  имеющиеся оздоровительные   и образовательные  ресурсы  (библиотеки, спортивная   школа, центр дополнительного образования детей, районный дом культуры  и  др.).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 в  своей деятельности конкурирует с двумя  другими  школами  посёлка  и должна  быть  привлекательной для учеников  и их  родителей.</w:t>
      </w:r>
    </w:p>
    <w:p w:rsidR="00E65C6B" w:rsidRDefault="00E65C6B" w:rsidP="00E65C6B">
      <w:pPr>
        <w:pStyle w:val="2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Школа одиннадцать лет реализует развивающую Образовательную систему  «Школа-2100», качество обучения  имеет положительную динамику.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Миссия школы в нашем понимании состоит в обеспечении качественного и доступного образования для всех детей, учете интересов и потребностей каждого обучающегося и общества в целом;  ориентация на развитие способностей ребёнка, подростка  независимо от социально-экономического и общественного статуса его семьи, пола, национальности, вероисповедания. Качество  в нашем понимании  предполагает не только количественные  показатели (количество «хорошистов» и «отличников»), но и раскрытие личностного потенциала  участников образовательного процесса,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, практико-ориентированный  подход  в обучении. 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Только то</w:t>
      </w:r>
      <w:proofErr w:type="gramEnd"/>
      <w:r>
        <w:rPr>
          <w:sz w:val="28"/>
          <w:szCs w:val="28"/>
        </w:rPr>
        <w:t xml:space="preserve"> общество продвигается вперед,  где целью школы является вырастить ученика, способного превзойти своих учителей. Школа </w:t>
      </w:r>
      <w:r>
        <w:rPr>
          <w:i/>
          <w:iCs/>
          <w:sz w:val="28"/>
          <w:szCs w:val="28"/>
        </w:rPr>
        <w:t>выращивает</w:t>
      </w:r>
      <w:r>
        <w:rPr>
          <w:sz w:val="28"/>
          <w:szCs w:val="28"/>
        </w:rPr>
        <w:t xml:space="preserve"> в ребенке творческие способности и </w:t>
      </w:r>
      <w:r>
        <w:rPr>
          <w:i/>
          <w:iCs/>
          <w:sz w:val="28"/>
          <w:szCs w:val="28"/>
        </w:rPr>
        <w:t>потребности</w:t>
      </w:r>
      <w:r>
        <w:rPr>
          <w:sz w:val="28"/>
          <w:szCs w:val="28"/>
        </w:rPr>
        <w:t xml:space="preserve"> в творчестве, она </w:t>
      </w:r>
      <w:r>
        <w:rPr>
          <w:i/>
          <w:iCs/>
          <w:sz w:val="28"/>
          <w:szCs w:val="28"/>
        </w:rPr>
        <w:t>ориентирует</w:t>
      </w:r>
      <w:r>
        <w:rPr>
          <w:sz w:val="28"/>
          <w:szCs w:val="28"/>
        </w:rPr>
        <w:t xml:space="preserve"> ребенка на </w:t>
      </w:r>
      <w:r>
        <w:rPr>
          <w:i/>
          <w:iCs/>
          <w:sz w:val="28"/>
          <w:szCs w:val="28"/>
        </w:rPr>
        <w:t>самоопределение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iCs/>
          <w:sz w:val="28"/>
          <w:szCs w:val="28"/>
        </w:rPr>
        <w:t>самоактуализацию</w:t>
      </w:r>
      <w:proofErr w:type="spellEnd"/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поддерживает</w:t>
      </w:r>
      <w:r>
        <w:rPr>
          <w:sz w:val="28"/>
          <w:szCs w:val="28"/>
        </w:rPr>
        <w:t xml:space="preserve"> в нем  «лица </w:t>
      </w:r>
      <w:proofErr w:type="spellStart"/>
      <w:r>
        <w:rPr>
          <w:sz w:val="28"/>
          <w:szCs w:val="28"/>
        </w:rPr>
        <w:t>необщее</w:t>
      </w:r>
      <w:proofErr w:type="spellEnd"/>
      <w:r>
        <w:rPr>
          <w:sz w:val="28"/>
          <w:szCs w:val="28"/>
        </w:rPr>
        <w:t xml:space="preserve"> выражение», личное  развитие. 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</w:rPr>
        <w:t xml:space="preserve">Школа является  лауреатом  </w:t>
      </w:r>
      <w:r>
        <w:rPr>
          <w:b/>
          <w:i/>
          <w:sz w:val="28"/>
          <w:szCs w:val="28"/>
          <w:lang w:val="en-US"/>
        </w:rPr>
        <w:t>XIII</w:t>
      </w:r>
      <w:r w:rsidRPr="00E65C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Донского образовательного фестиваля – выставки  «Образование. Карьера. Бизнес» 2010года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включена</w:t>
      </w:r>
      <w:proofErr w:type="gramEnd"/>
      <w:r>
        <w:rPr>
          <w:sz w:val="28"/>
          <w:szCs w:val="28"/>
        </w:rPr>
        <w:t xml:space="preserve"> в список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 для формирования предложений по Ростовской области для включения в Национальный Реестр «Ведущие образовательные учреждения    России 2010».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Школа стремится к активному участию в процессе модернизации Российского образования, провозглашённого одним из приоритетных национальных проектов.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Школа является  </w:t>
      </w:r>
      <w:r>
        <w:rPr>
          <w:b/>
          <w:i/>
          <w:sz w:val="28"/>
          <w:szCs w:val="28"/>
        </w:rPr>
        <w:t>участником регионального проекта</w:t>
      </w:r>
      <w:r>
        <w:rPr>
          <w:sz w:val="28"/>
          <w:szCs w:val="28"/>
        </w:rPr>
        <w:t xml:space="preserve">  по организации  преемственности обучения по Образовательной программе  «Школа-2100», проводимом  авторским коллективом  совместно с  </w:t>
      </w:r>
      <w:proofErr w:type="spellStart"/>
      <w:r>
        <w:rPr>
          <w:sz w:val="28"/>
          <w:szCs w:val="28"/>
        </w:rPr>
        <w:t>ИПКиПРО</w:t>
      </w:r>
      <w:proofErr w:type="spellEnd"/>
      <w:r>
        <w:rPr>
          <w:sz w:val="28"/>
          <w:szCs w:val="28"/>
        </w:rPr>
        <w:t xml:space="preserve">  РО  и получила статус </w:t>
      </w:r>
      <w:r>
        <w:rPr>
          <w:b/>
          <w:i/>
          <w:sz w:val="28"/>
          <w:szCs w:val="28"/>
        </w:rPr>
        <w:t>опорной площадки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Матвеево-Курганского</w:t>
      </w:r>
      <w:proofErr w:type="spellEnd"/>
      <w:proofErr w:type="gramEnd"/>
      <w:r>
        <w:rPr>
          <w:sz w:val="28"/>
          <w:szCs w:val="28"/>
        </w:rPr>
        <w:t xml:space="preserve"> района по реализации Образовательной программы «Школа-2100».  Школа является </w:t>
      </w:r>
      <w:proofErr w:type="spellStart"/>
      <w:r>
        <w:rPr>
          <w:b/>
          <w:i/>
          <w:sz w:val="28"/>
          <w:szCs w:val="28"/>
        </w:rPr>
        <w:t>пилотной</w:t>
      </w:r>
      <w:proofErr w:type="spellEnd"/>
      <w:r>
        <w:rPr>
          <w:b/>
          <w:i/>
          <w:sz w:val="28"/>
          <w:szCs w:val="28"/>
        </w:rPr>
        <w:t xml:space="preserve"> площадкой регионального образовательно-воспитательного проекта</w:t>
      </w:r>
      <w:r>
        <w:rPr>
          <w:sz w:val="28"/>
          <w:szCs w:val="28"/>
        </w:rPr>
        <w:t xml:space="preserve"> «Мозаика культур» (воспитание толерантности).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 инновационной муниципальной площадки по проблеме «Профильный класс как  открытая образовательная система»  (Приказ № 209 от 28.12.2008г. «Об утверждении инновационной площадки МОУ </w:t>
      </w:r>
      <w:proofErr w:type="spellStart"/>
      <w:proofErr w:type="gramStart"/>
      <w:r>
        <w:rPr>
          <w:sz w:val="28"/>
          <w:szCs w:val="28"/>
        </w:rPr>
        <w:t>М-Курганской</w:t>
      </w:r>
      <w:proofErr w:type="spellEnd"/>
      <w:proofErr w:type="gramEnd"/>
      <w:r>
        <w:rPr>
          <w:sz w:val="28"/>
          <w:szCs w:val="28"/>
        </w:rPr>
        <w:t xml:space="preserve"> СОШ №1 «Профильный класс как  открытая образовательная система» по РООА)   в этом учебном году  состоялся третий выпуск </w:t>
      </w:r>
      <w:proofErr w:type="spellStart"/>
      <w:r w:rsidR="00D774C7">
        <w:rPr>
          <w:sz w:val="28"/>
          <w:szCs w:val="28"/>
        </w:rPr>
        <w:t>одиннадцатиклассников</w:t>
      </w:r>
      <w:proofErr w:type="spellEnd"/>
      <w:r w:rsidR="00D774C7">
        <w:rPr>
          <w:sz w:val="28"/>
          <w:szCs w:val="28"/>
        </w:rPr>
        <w:t xml:space="preserve"> оборонно-спортивного профиля</w:t>
      </w:r>
      <w:r w:rsidR="00157546">
        <w:rPr>
          <w:sz w:val="28"/>
          <w:szCs w:val="28"/>
        </w:rPr>
        <w:t>.</w:t>
      </w:r>
    </w:p>
    <w:p w:rsidR="00E65C6B" w:rsidRPr="00FC344F" w:rsidRDefault="00FC344F" w:rsidP="00E65C6B">
      <w:pPr>
        <w:pStyle w:val="32"/>
        <w:ind w:left="0" w:firstLine="360"/>
        <w:rPr>
          <w:szCs w:val="28"/>
        </w:rPr>
      </w:pPr>
      <w:r>
        <w:rPr>
          <w:b/>
          <w:szCs w:val="28"/>
        </w:rPr>
        <w:t xml:space="preserve"> </w:t>
      </w:r>
      <w:r w:rsidRPr="00FC344F">
        <w:rPr>
          <w:szCs w:val="28"/>
        </w:rPr>
        <w:t>С 2010-2011</w:t>
      </w:r>
      <w:r>
        <w:rPr>
          <w:szCs w:val="28"/>
        </w:rPr>
        <w:t xml:space="preserve"> учебного года школа участвует в программе внедрения Федеральных государственных образовательных стандартов (ФГОС). </w:t>
      </w:r>
    </w:p>
    <w:p w:rsidR="00E65C6B" w:rsidRDefault="00E65C6B" w:rsidP="00E65C6B">
      <w:pPr>
        <w:pStyle w:val="32"/>
        <w:ind w:left="0" w:firstLine="360"/>
        <w:rPr>
          <w:b/>
          <w:szCs w:val="28"/>
        </w:rPr>
      </w:pPr>
      <w:r>
        <w:rPr>
          <w:b/>
          <w:szCs w:val="28"/>
          <w:lang w:val="en-US"/>
        </w:rPr>
        <w:t>II</w:t>
      </w:r>
      <w:proofErr w:type="gramStart"/>
      <w:r>
        <w:rPr>
          <w:b/>
          <w:szCs w:val="28"/>
        </w:rPr>
        <w:t>.  Состав</w:t>
      </w:r>
      <w:proofErr w:type="gramEnd"/>
      <w:r>
        <w:rPr>
          <w:b/>
          <w:szCs w:val="28"/>
        </w:rPr>
        <w:t xml:space="preserve"> обучающихся. </w:t>
      </w:r>
    </w:p>
    <w:p w:rsidR="00E65C6B" w:rsidRDefault="00E65C6B" w:rsidP="00E65C6B">
      <w:pPr>
        <w:pStyle w:val="32"/>
        <w:ind w:left="0" w:firstLine="360"/>
        <w:rPr>
          <w:szCs w:val="28"/>
        </w:rPr>
      </w:pPr>
      <w:r>
        <w:rPr>
          <w:szCs w:val="28"/>
        </w:rPr>
        <w:t>В  школе  имеется  2</w:t>
      </w:r>
      <w:r w:rsidR="00D774C7">
        <w:rPr>
          <w:szCs w:val="28"/>
        </w:rPr>
        <w:t>3</w:t>
      </w:r>
      <w:r>
        <w:rPr>
          <w:szCs w:val="28"/>
        </w:rPr>
        <w:t xml:space="preserve">  класс</w:t>
      </w:r>
      <w:r w:rsidR="00D774C7">
        <w:rPr>
          <w:szCs w:val="28"/>
        </w:rPr>
        <w:t>а</w:t>
      </w:r>
      <w:r>
        <w:rPr>
          <w:szCs w:val="28"/>
        </w:rPr>
        <w:t>, где обучается 4</w:t>
      </w:r>
      <w:r w:rsidR="00D774C7">
        <w:rPr>
          <w:szCs w:val="28"/>
        </w:rPr>
        <w:t>44</w:t>
      </w:r>
      <w:r>
        <w:rPr>
          <w:szCs w:val="28"/>
        </w:rPr>
        <w:t xml:space="preserve"> человек</w:t>
      </w:r>
      <w:r w:rsidR="00D774C7">
        <w:rPr>
          <w:szCs w:val="28"/>
        </w:rPr>
        <w:t>а</w:t>
      </w:r>
      <w:r>
        <w:rPr>
          <w:szCs w:val="28"/>
        </w:rPr>
        <w:t xml:space="preserve">. </w:t>
      </w:r>
    </w:p>
    <w:p w:rsidR="00E65C6B" w:rsidRDefault="00E65C6B" w:rsidP="00E65C6B">
      <w:pPr>
        <w:pStyle w:val="32"/>
        <w:ind w:left="0" w:firstLine="360"/>
      </w:pPr>
      <w:r>
        <w:t>В 20</w:t>
      </w:r>
      <w:r w:rsidR="00D774C7">
        <w:t>1</w:t>
      </w:r>
      <w:r>
        <w:t>0-201</w:t>
      </w:r>
      <w:r w:rsidR="00D774C7">
        <w:t>1</w:t>
      </w:r>
      <w:r>
        <w:t xml:space="preserve"> учебном году  по  ступеням образования  картина  такова:</w:t>
      </w:r>
    </w:p>
    <w:p w:rsidR="00E65C6B" w:rsidRDefault="00E65C6B" w:rsidP="00E65C6B">
      <w:pPr>
        <w:pStyle w:val="2"/>
      </w:pPr>
      <w:r>
        <w:t xml:space="preserve">Начальная школа – </w:t>
      </w:r>
      <w:r w:rsidR="00D774C7">
        <w:t>9</w:t>
      </w:r>
      <w:r>
        <w:t xml:space="preserve">  классов –1</w:t>
      </w:r>
      <w:r w:rsidR="00157546">
        <w:t>8</w:t>
      </w:r>
      <w:r>
        <w:t>5 учащихся;</w:t>
      </w:r>
    </w:p>
    <w:p w:rsidR="00E65C6B" w:rsidRDefault="00E65C6B" w:rsidP="00E65C6B">
      <w:pPr>
        <w:pStyle w:val="2"/>
      </w:pPr>
      <w:r>
        <w:t xml:space="preserve">Основная  школа – </w:t>
      </w:r>
      <w:r w:rsidR="00157546">
        <w:t>10</w:t>
      </w:r>
      <w:r>
        <w:t xml:space="preserve"> классов – </w:t>
      </w:r>
      <w:r w:rsidR="00157546">
        <w:t>19</w:t>
      </w:r>
      <w:r>
        <w:t>3  учащихся;</w:t>
      </w:r>
    </w:p>
    <w:p w:rsidR="00E65C6B" w:rsidRDefault="00E65C6B" w:rsidP="00E65C6B">
      <w:pPr>
        <w:pStyle w:val="2"/>
        <w:rPr>
          <w:szCs w:val="28"/>
        </w:rPr>
      </w:pPr>
      <w:r>
        <w:t xml:space="preserve">Старшая школа – </w:t>
      </w:r>
      <w:r w:rsidR="00157546">
        <w:t>4</w:t>
      </w:r>
      <w:r>
        <w:t xml:space="preserve">  класса –</w:t>
      </w:r>
      <w:r w:rsidR="00157546">
        <w:t xml:space="preserve"> 66</w:t>
      </w:r>
      <w:r>
        <w:t xml:space="preserve"> учащихся.</w:t>
      </w:r>
    </w:p>
    <w:p w:rsidR="00E65C6B" w:rsidRDefault="00E65C6B" w:rsidP="00E65C6B">
      <w:pPr>
        <w:ind w:firstLine="36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В последние годы наметился рост численности учащихся школы,  невзирая на  демографические проблемы страны и  посёлка.</w:t>
      </w:r>
      <w:r>
        <w:rPr>
          <w:sz w:val="28"/>
        </w:rPr>
        <w:t xml:space="preserve"> </w:t>
      </w:r>
    </w:p>
    <w:p w:rsidR="00E65C6B" w:rsidRDefault="00E65C6B" w:rsidP="00E65C6B">
      <w:pPr>
        <w:jc w:val="both"/>
        <w:rPr>
          <w:sz w:val="28"/>
        </w:rPr>
      </w:pPr>
      <w:r>
        <w:rPr>
          <w:sz w:val="28"/>
        </w:rPr>
        <w:t xml:space="preserve">       Количество учащихся в классах не превышает установленных Законом РФ «Об образовании» норм. Среднее количество учащихся в классе составляет  19 человек. </w:t>
      </w:r>
    </w:p>
    <w:p w:rsidR="00E65C6B" w:rsidRDefault="00E65C6B" w:rsidP="00E65C6B">
      <w:pPr>
        <w:jc w:val="both"/>
        <w:rPr>
          <w:sz w:val="28"/>
        </w:rPr>
      </w:pPr>
      <w:r>
        <w:rPr>
          <w:sz w:val="28"/>
        </w:rPr>
        <w:t xml:space="preserve">       Конкурса при приёме в школу не предусмотрено Уставом школы. Собеседование предусмотрено Положением о приёме в школу только в случае получения ребёнком на предыдущих ступенях обучения  домашнего образования, либо самообразования  для определения уровня знаний  и  назначения класса обучения.    Взимания вступительного взноса не производится.</w:t>
      </w:r>
    </w:p>
    <w:p w:rsidR="00E65C6B" w:rsidRDefault="00E65C6B" w:rsidP="00E65C6B">
      <w:pPr>
        <w:jc w:val="both"/>
        <w:rPr>
          <w:sz w:val="28"/>
          <w:szCs w:val="28"/>
        </w:rPr>
      </w:pPr>
    </w:p>
    <w:p w:rsidR="00E65C6B" w:rsidRDefault="00E65C6B" w:rsidP="00E65C6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Структура управления общеобразовательным учреждением. </w:t>
      </w:r>
    </w:p>
    <w:p w:rsidR="00E65C6B" w:rsidRDefault="00E65C6B" w:rsidP="00E65C6B">
      <w:pPr>
        <w:pStyle w:val="a7"/>
        <w:spacing w:after="0"/>
        <w:ind w:left="0" w:firstLine="283"/>
        <w:contextualSpacing/>
        <w:jc w:val="both"/>
        <w:rPr>
          <w:sz w:val="28"/>
        </w:rPr>
      </w:pPr>
      <w:r>
        <w:rPr>
          <w:sz w:val="28"/>
        </w:rPr>
        <w:t xml:space="preserve">Администрация школы стремится выстроить процесс управления на основе оптимизационного подхода,  состоящего в том, чтобы сконструировать такую систему мер  применительно к условиям и задачам школы, которая бы позволила достичь  максимально возможных результатов образовательного процесса при рациональных затратах времени и ресурсов. Эта цель достижима  только при осознанном взаимодействии и добровольном согласии всех участников образовательного процесса. </w:t>
      </w:r>
    </w:p>
    <w:p w:rsidR="00E65C6B" w:rsidRDefault="00E65C6B" w:rsidP="00E65C6B">
      <w:pPr>
        <w:pStyle w:val="a5"/>
        <w:spacing w:after="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школой осуществляется на основе  коллегиальности,  четкого распределения уровней ответственности,  открытости и  доверия  к исполнителям отдельных  направлений образовательно-воспитательного процесса. Решения принимаются исходя из педагогической целесообразности и требований трудового законодательства,  обязательного выполнения  положений Устава школы и нормативно-правовых актов, регулирующих учебно-воспитательный процесс.</w:t>
      </w:r>
    </w:p>
    <w:p w:rsidR="00E65C6B" w:rsidRDefault="00E65C6B" w:rsidP="00E65C6B">
      <w:pPr>
        <w:pStyle w:val="a5"/>
        <w:spacing w:after="0"/>
        <w:ind w:firstLine="360"/>
        <w:contextualSpacing/>
        <w:jc w:val="both"/>
        <w:rPr>
          <w:sz w:val="28"/>
          <w:szCs w:val="28"/>
        </w:rPr>
      </w:pPr>
      <w:r>
        <w:rPr>
          <w:sz w:val="28"/>
          <w:u w:val="single"/>
        </w:rPr>
        <w:t>Административное управление школой</w:t>
      </w:r>
      <w:r>
        <w:rPr>
          <w:sz w:val="28"/>
        </w:rPr>
        <w:t xml:space="preserve"> осуществляет директор и его заместители. Основной функцией директора школы является координация усилий всех участников образовательного процесса через </w:t>
      </w:r>
      <w:r w:rsidR="00F06510">
        <w:rPr>
          <w:sz w:val="28"/>
        </w:rPr>
        <w:t>С</w:t>
      </w:r>
      <w:r>
        <w:rPr>
          <w:sz w:val="28"/>
        </w:rPr>
        <w:t>овет школы, педагогический совет, методический совет и общешкольное  родительское собрание.</w:t>
      </w:r>
    </w:p>
    <w:p w:rsidR="00E65C6B" w:rsidRDefault="00E65C6B" w:rsidP="00E65C6B">
      <w:pPr>
        <w:pStyle w:val="a7"/>
        <w:ind w:left="0" w:firstLine="360"/>
        <w:contextualSpacing/>
        <w:jc w:val="both"/>
        <w:rPr>
          <w:sz w:val="28"/>
        </w:rPr>
      </w:pPr>
      <w:r>
        <w:rPr>
          <w:sz w:val="28"/>
        </w:rPr>
        <w:t xml:space="preserve">В систему </w:t>
      </w:r>
      <w:r>
        <w:rPr>
          <w:sz w:val="28"/>
          <w:u w:val="single"/>
        </w:rPr>
        <w:t>управления образовательно-воспитательным процессом</w:t>
      </w:r>
      <w:r>
        <w:rPr>
          <w:sz w:val="28"/>
        </w:rPr>
        <w:t xml:space="preserve"> в МОУ </w:t>
      </w:r>
      <w:proofErr w:type="spellStart"/>
      <w:proofErr w:type="gramStart"/>
      <w:r>
        <w:rPr>
          <w:sz w:val="28"/>
        </w:rPr>
        <w:t>М-Курганской</w:t>
      </w:r>
      <w:proofErr w:type="spellEnd"/>
      <w:proofErr w:type="gramEnd"/>
      <w:r>
        <w:rPr>
          <w:sz w:val="28"/>
        </w:rPr>
        <w:t xml:space="preserve"> СОШ №1 входят структурные подразделения:</w:t>
      </w:r>
    </w:p>
    <w:p w:rsidR="00E65C6B" w:rsidRDefault="00E65C6B" w:rsidP="00E65C6B">
      <w:pPr>
        <w:pStyle w:val="a7"/>
        <w:numPr>
          <w:ilvl w:val="0"/>
          <w:numId w:val="4"/>
        </w:numPr>
        <w:ind w:hanging="720"/>
        <w:contextualSpacing/>
        <w:jc w:val="both"/>
        <w:rPr>
          <w:sz w:val="28"/>
        </w:rPr>
      </w:pPr>
      <w:r>
        <w:rPr>
          <w:sz w:val="28"/>
        </w:rPr>
        <w:t>служба по информатизации;</w:t>
      </w:r>
    </w:p>
    <w:p w:rsidR="00E65C6B" w:rsidRDefault="00E65C6B" w:rsidP="00E65C6B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sz w:val="28"/>
        </w:rPr>
      </w:pPr>
      <w:r>
        <w:rPr>
          <w:sz w:val="28"/>
        </w:rPr>
        <w:t>служба мониторинга УВР;</w:t>
      </w:r>
    </w:p>
    <w:p w:rsidR="00E65C6B" w:rsidRDefault="00E65C6B" w:rsidP="00E65C6B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sz w:val="28"/>
        </w:rPr>
      </w:pPr>
      <w:r>
        <w:rPr>
          <w:sz w:val="28"/>
        </w:rPr>
        <w:t>методическая служба;</w:t>
      </w:r>
    </w:p>
    <w:p w:rsidR="00E65C6B" w:rsidRDefault="00E65C6B" w:rsidP="00E65C6B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sz w:val="28"/>
        </w:rPr>
      </w:pPr>
      <w:r>
        <w:rPr>
          <w:sz w:val="28"/>
        </w:rPr>
        <w:t>социально-психологическая служба;</w:t>
      </w:r>
    </w:p>
    <w:p w:rsidR="00E65C6B" w:rsidRDefault="00E65C6B" w:rsidP="00E65C6B">
      <w:pPr>
        <w:pStyle w:val="a7"/>
        <w:numPr>
          <w:ilvl w:val="0"/>
          <w:numId w:val="5"/>
        </w:numPr>
        <w:spacing w:after="0"/>
        <w:ind w:left="0" w:firstLine="360"/>
        <w:jc w:val="both"/>
        <w:rPr>
          <w:sz w:val="28"/>
        </w:rPr>
      </w:pPr>
      <w:r>
        <w:rPr>
          <w:sz w:val="28"/>
        </w:rPr>
        <w:t xml:space="preserve">школьные  методические объединения  учителей-предметников.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школе активно работают </w:t>
      </w:r>
      <w:r>
        <w:rPr>
          <w:sz w:val="28"/>
          <w:szCs w:val="28"/>
          <w:u w:val="single"/>
        </w:rPr>
        <w:t>органы ученического   самоуправления</w:t>
      </w:r>
      <w:r>
        <w:rPr>
          <w:sz w:val="28"/>
          <w:szCs w:val="28"/>
        </w:rPr>
        <w:t>,  а также классные родительские комитеты.   В детском самоуправлении это, прежде всего, детская организация «Школьная  демократическая ассоциация» (</w:t>
      </w:r>
      <w:proofErr w:type="gramStart"/>
      <w:r>
        <w:rPr>
          <w:sz w:val="28"/>
          <w:szCs w:val="28"/>
        </w:rPr>
        <w:t>ШКОДА</w:t>
      </w:r>
      <w:proofErr w:type="gramEnd"/>
      <w:r>
        <w:rPr>
          <w:sz w:val="28"/>
          <w:szCs w:val="28"/>
        </w:rPr>
        <w:t xml:space="preserve">), пользующаяся немалым авторитетом в детском коллективе, а также классные органы самоуправления – в каждом классе свои.  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Родительские комитеты в классах помогают наладить взаимодействие педагогического коллектива  и родителей, решают многие организационные </w:t>
      </w:r>
      <w:r>
        <w:rPr>
          <w:sz w:val="28"/>
          <w:szCs w:val="28"/>
        </w:rPr>
        <w:lastRenderedPageBreak/>
        <w:t xml:space="preserve">вопросы, оказывают существенную поддержку  образовательно-воспитательному процессу. </w:t>
      </w:r>
    </w:p>
    <w:p w:rsidR="00E65C6B" w:rsidRDefault="00E65C6B" w:rsidP="00E65C6B">
      <w:pPr>
        <w:tabs>
          <w:tab w:val="num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Основными направлениями  управленческой деятельности  считаем: </w:t>
      </w:r>
    </w:p>
    <w:p w:rsidR="00E65C6B" w:rsidRDefault="00E65C6B" w:rsidP="00E65C6B">
      <w:pPr>
        <w:pStyle w:val="ab"/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мотивации учителей к инновационной деятельности. </w:t>
      </w:r>
    </w:p>
    <w:p w:rsidR="00E65C6B" w:rsidRDefault="00E65C6B" w:rsidP="00E65C6B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профессионального роста и саморазвития. </w:t>
      </w:r>
    </w:p>
    <w:p w:rsidR="00E65C6B" w:rsidRDefault="00E65C6B" w:rsidP="00E65C6B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возможности в реализации функций управления. </w:t>
      </w:r>
    </w:p>
    <w:p w:rsidR="00E65C6B" w:rsidRDefault="00E65C6B" w:rsidP="00E65C6B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продуктивной деятельности. </w:t>
      </w:r>
    </w:p>
    <w:p w:rsidR="00E65C6B" w:rsidRDefault="00E65C6B" w:rsidP="00E65C6B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рефлексивных умений, позволяющих критически анализировать собственную деятельность.</w:t>
      </w:r>
    </w:p>
    <w:p w:rsidR="00E65C6B" w:rsidRDefault="00E65C6B" w:rsidP="00E65C6B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взаимодействия всех уровней  ответственности в достижении целей и задач школы. </w:t>
      </w:r>
    </w:p>
    <w:p w:rsidR="00E65C6B" w:rsidRDefault="00E65C6B" w:rsidP="00E65C6B">
      <w:pPr>
        <w:tabs>
          <w:tab w:val="left" w:pos="284"/>
        </w:tabs>
        <w:spacing w:before="100" w:beforeAutospacing="1" w:after="100" w:afterAutospacing="1"/>
        <w:ind w:left="720"/>
        <w:contextualSpacing/>
        <w:jc w:val="both"/>
        <w:rPr>
          <w:sz w:val="28"/>
          <w:szCs w:val="28"/>
        </w:rPr>
      </w:pPr>
    </w:p>
    <w:p w:rsidR="00E65C6B" w:rsidRDefault="00E65C6B" w:rsidP="00E65C6B">
      <w:pPr>
        <w:ind w:right="-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Условия </w:t>
      </w:r>
      <w:proofErr w:type="gramStart"/>
      <w:r>
        <w:rPr>
          <w:b/>
          <w:sz w:val="28"/>
          <w:szCs w:val="28"/>
        </w:rPr>
        <w:t>осуществления  образовательного</w:t>
      </w:r>
      <w:proofErr w:type="gramEnd"/>
      <w:r>
        <w:rPr>
          <w:b/>
          <w:sz w:val="28"/>
          <w:szCs w:val="28"/>
        </w:rPr>
        <w:t xml:space="preserve"> процесса, в том числе </w:t>
      </w:r>
      <w:proofErr w:type="spellStart"/>
      <w:r>
        <w:rPr>
          <w:b/>
          <w:sz w:val="28"/>
          <w:szCs w:val="28"/>
        </w:rPr>
        <w:t>материально-техничекая</w:t>
      </w:r>
      <w:proofErr w:type="spellEnd"/>
      <w:r>
        <w:rPr>
          <w:b/>
          <w:sz w:val="28"/>
          <w:szCs w:val="28"/>
        </w:rPr>
        <w:t xml:space="preserve"> база, кадровое обеспечение учебного процесса. </w:t>
      </w:r>
    </w:p>
    <w:p w:rsidR="00176B10" w:rsidRDefault="00E65C6B" w:rsidP="00176B10">
      <w:pPr>
        <w:tabs>
          <w:tab w:val="left" w:pos="2040"/>
        </w:tabs>
        <w:jc w:val="both"/>
        <w:rPr>
          <w:sz w:val="28"/>
        </w:rPr>
      </w:pPr>
      <w:r>
        <w:rPr>
          <w:sz w:val="28"/>
          <w:szCs w:val="28"/>
        </w:rPr>
        <w:t xml:space="preserve">В последние годы коллектив Матвеево-Курганской школы начал процесс преобразования всех сфер деятельности школы, в центре которой стоит идея развития личности учителя и ученика. </w:t>
      </w:r>
      <w:r w:rsidR="00FC3ED6">
        <w:rPr>
          <w:sz w:val="28"/>
          <w:szCs w:val="28"/>
        </w:rPr>
        <w:t>В 2010-2011 учебном году п</w:t>
      </w:r>
      <w:r>
        <w:rPr>
          <w:sz w:val="28"/>
        </w:rPr>
        <w:t>овысили квалифи</w:t>
      </w:r>
      <w:r w:rsidR="00964279">
        <w:rPr>
          <w:sz w:val="28"/>
        </w:rPr>
        <w:t xml:space="preserve">кацию на курсах переподготовки  </w:t>
      </w:r>
      <w:r>
        <w:rPr>
          <w:sz w:val="28"/>
        </w:rPr>
        <w:t xml:space="preserve">7 педагогов  школы.  </w:t>
      </w:r>
      <w:r w:rsidR="00176B10">
        <w:rPr>
          <w:sz w:val="28"/>
        </w:rPr>
        <w:t xml:space="preserve">Присвоена  </w:t>
      </w:r>
      <w:r w:rsidR="00176B10">
        <w:rPr>
          <w:sz w:val="28"/>
          <w:lang w:val="en-US"/>
        </w:rPr>
        <w:t>II</w:t>
      </w:r>
      <w:r w:rsidR="00176B10">
        <w:rPr>
          <w:sz w:val="28"/>
        </w:rPr>
        <w:t xml:space="preserve"> квалификационная категория  учителю физкультуры</w:t>
      </w:r>
      <w:proofErr w:type="gramStart"/>
      <w:r w:rsidR="00176B10">
        <w:rPr>
          <w:sz w:val="28"/>
        </w:rPr>
        <w:t xml:space="preserve"> Т</w:t>
      </w:r>
      <w:proofErr w:type="gramEnd"/>
      <w:r w:rsidR="00176B10">
        <w:rPr>
          <w:sz w:val="28"/>
        </w:rPr>
        <w:t xml:space="preserve">яну С.П. и учителю информатики и ИКТ </w:t>
      </w:r>
      <w:proofErr w:type="spellStart"/>
      <w:r w:rsidR="00176B10">
        <w:rPr>
          <w:sz w:val="28"/>
        </w:rPr>
        <w:t>Куманяевой</w:t>
      </w:r>
      <w:proofErr w:type="spellEnd"/>
      <w:r w:rsidR="00176B10">
        <w:rPr>
          <w:sz w:val="28"/>
        </w:rPr>
        <w:t xml:space="preserve"> Ю.Н.  Присвоена </w:t>
      </w:r>
      <w:r w:rsidR="00176B10">
        <w:rPr>
          <w:sz w:val="28"/>
          <w:lang w:val="en-US"/>
        </w:rPr>
        <w:t>I</w:t>
      </w:r>
      <w:r w:rsidR="00176B10">
        <w:rPr>
          <w:sz w:val="28"/>
        </w:rPr>
        <w:t xml:space="preserve"> квалификационная категория  учителю физики Зленко Л.В., старшей вожатой Пауковой В.Н., заместителю директора Бакаевой Е.В..  Подтвердили  высшую квалификационную категорию учитель начальных классов </w:t>
      </w:r>
      <w:proofErr w:type="spellStart"/>
      <w:r w:rsidR="00176B10">
        <w:rPr>
          <w:sz w:val="28"/>
        </w:rPr>
        <w:t>Поляниченко</w:t>
      </w:r>
      <w:proofErr w:type="spellEnd"/>
      <w:r w:rsidR="00176B10">
        <w:rPr>
          <w:sz w:val="28"/>
        </w:rPr>
        <w:t xml:space="preserve"> Н.А., учитель истории и обществознания </w:t>
      </w:r>
      <w:proofErr w:type="spellStart"/>
      <w:r w:rsidR="00176B10">
        <w:rPr>
          <w:sz w:val="28"/>
        </w:rPr>
        <w:t>Столбовская</w:t>
      </w:r>
      <w:proofErr w:type="spellEnd"/>
      <w:r w:rsidR="00176B10">
        <w:rPr>
          <w:sz w:val="28"/>
        </w:rPr>
        <w:t xml:space="preserve"> О.И. и учитель биологии Федорова В.С.</w:t>
      </w:r>
    </w:p>
    <w:p w:rsidR="00E65C6B" w:rsidRDefault="00E65C6B" w:rsidP="00E65C6B">
      <w:pPr>
        <w:tabs>
          <w:tab w:val="left" w:pos="2040"/>
        </w:tabs>
        <w:jc w:val="both"/>
        <w:rPr>
          <w:sz w:val="32"/>
          <w:szCs w:val="28"/>
        </w:rPr>
      </w:pPr>
      <w:r>
        <w:rPr>
          <w:sz w:val="28"/>
        </w:rPr>
        <w:t xml:space="preserve">В  школе удалось создать благоприятную рабочую атмосферу, располагающую  к  доверию и  открытости, и  в то же  время  мобилизующую  для  решения стоящих перед  коллективом задач. Большинство педагогов школы осознано  подходят к своей деятельности, качественно  готовятся к каждому уроку,  ответственно выполняют свои обязанности, активно осваивают новые педагогические принципы и технологии. </w:t>
      </w:r>
      <w:r>
        <w:rPr>
          <w:sz w:val="32"/>
          <w:szCs w:val="28"/>
        </w:rPr>
        <w:t xml:space="preserve"> </w:t>
      </w:r>
    </w:p>
    <w:p w:rsidR="00E65C6B" w:rsidRDefault="00E65C6B" w:rsidP="00E65C6B">
      <w:pPr>
        <w:pStyle w:val="5"/>
      </w:pPr>
      <w:r>
        <w:t>Кадровый потенциал Школы</w:t>
      </w:r>
    </w:p>
    <w:tbl>
      <w:tblPr>
        <w:tblpPr w:leftFromText="180" w:rightFromText="180" w:bottomFromText="20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5"/>
        <w:gridCol w:w="1620"/>
      </w:tblGrid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Всего</w:t>
            </w:r>
            <w:r w:rsidR="0057685F">
              <w:rPr>
                <w:szCs w:val="22"/>
                <w:lang w:eastAsia="en-US"/>
              </w:rPr>
              <w:t xml:space="preserve"> человек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Количество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  <w:r w:rsidR="006148A1">
              <w:rPr>
                <w:szCs w:val="22"/>
                <w:lang w:eastAsia="en-US"/>
              </w:rPr>
              <w:t>6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имеют образование: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  <w:r w:rsidR="006148A1">
              <w:rPr>
                <w:szCs w:val="22"/>
                <w:lang w:eastAsia="en-US"/>
              </w:rPr>
              <w:t>6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39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незаконченное высшее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среднее специальное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6148A1" w:rsidP="00FC34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среднее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имеют квалификацион</w:t>
            </w:r>
            <w:r w:rsidR="006148A1">
              <w:rPr>
                <w:szCs w:val="22"/>
                <w:lang w:eastAsia="en-US"/>
              </w:rPr>
              <w:t>ные</w:t>
            </w:r>
            <w:r>
              <w:rPr>
                <w:szCs w:val="22"/>
                <w:lang w:eastAsia="en-US"/>
              </w:rPr>
              <w:t xml:space="preserve"> категории: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26CCD">
              <w:rPr>
                <w:lang w:eastAsia="en-US"/>
              </w:rPr>
              <w:t>7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высшую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263477" w:rsidP="00FC34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первую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  <w:r w:rsidR="00263477">
              <w:rPr>
                <w:szCs w:val="22"/>
                <w:lang w:eastAsia="en-US"/>
              </w:rPr>
              <w:t>8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ind w:firstLine="18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вторую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  <w:r w:rsidR="00263477">
              <w:rPr>
                <w:szCs w:val="22"/>
                <w:lang w:eastAsia="en-US"/>
              </w:rPr>
              <w:t>5</w:t>
            </w:r>
          </w:p>
        </w:tc>
      </w:tr>
      <w:tr w:rsidR="00E65C6B" w:rsidTr="0057685F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Имеют почетные звания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B" w:rsidRDefault="00E65C6B" w:rsidP="00FC344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</w:tr>
    </w:tbl>
    <w:p w:rsidR="00E65C6B" w:rsidRDefault="00E65C6B" w:rsidP="00E65C6B">
      <w:pPr>
        <w:jc w:val="right"/>
        <w:rPr>
          <w:b/>
          <w:bCs/>
          <w:sz w:val="28"/>
          <w:szCs w:val="20"/>
        </w:rPr>
      </w:pPr>
    </w:p>
    <w:p w:rsidR="00E65C6B" w:rsidRDefault="00E65C6B" w:rsidP="00E65C6B">
      <w:pPr>
        <w:jc w:val="both"/>
        <w:rPr>
          <w:b/>
          <w:sz w:val="28"/>
          <w:szCs w:val="28"/>
        </w:rPr>
      </w:pPr>
    </w:p>
    <w:p w:rsidR="00E65C6B" w:rsidRDefault="00E65C6B" w:rsidP="00E65C6B">
      <w:pPr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44F" w:rsidRDefault="00FC344F" w:rsidP="00E65C6B">
      <w:pPr>
        <w:pStyle w:val="a7"/>
        <w:spacing w:after="0"/>
        <w:ind w:left="0"/>
        <w:jc w:val="both"/>
        <w:rPr>
          <w:sz w:val="28"/>
          <w:szCs w:val="28"/>
        </w:rPr>
      </w:pPr>
    </w:p>
    <w:p w:rsidR="00FC3ED6" w:rsidRDefault="00E65C6B" w:rsidP="00E65C6B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Учителя успешно участвуют в различных   конкурсах педагогического мастерства. </w:t>
      </w:r>
    </w:p>
    <w:p w:rsidR="00FC3ED6" w:rsidRDefault="00E65C6B" w:rsidP="00FC3ED6">
      <w:pPr>
        <w:pStyle w:val="a7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Федорова В.С. – лауреат ПНПО «Лучший учитель» 2008 года, учитель истории </w:t>
      </w:r>
      <w:proofErr w:type="spellStart"/>
      <w:r>
        <w:rPr>
          <w:sz w:val="28"/>
          <w:szCs w:val="28"/>
        </w:rPr>
        <w:t>Столбовская</w:t>
      </w:r>
      <w:proofErr w:type="spellEnd"/>
      <w:r>
        <w:rPr>
          <w:sz w:val="28"/>
          <w:szCs w:val="28"/>
        </w:rPr>
        <w:t xml:space="preserve"> О.И.  - лауреат ПНПО «Лучший учитель» 2009 года. </w:t>
      </w:r>
    </w:p>
    <w:p w:rsidR="00FC3ED6" w:rsidRDefault="00E65C6B" w:rsidP="00FC3ED6">
      <w:pPr>
        <w:pStyle w:val="a7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и информатики высшей категории Зинченко Е.В. участвовала в районный конкурс «Учитель года – 2010». </w:t>
      </w:r>
    </w:p>
    <w:p w:rsidR="00FC3ED6" w:rsidRDefault="00126CCD" w:rsidP="00FC3ED6">
      <w:pPr>
        <w:pStyle w:val="a7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5C6B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ом</w:t>
      </w:r>
      <w:r w:rsidR="00E65C6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E65C6B">
        <w:rPr>
          <w:sz w:val="28"/>
          <w:szCs w:val="28"/>
        </w:rPr>
        <w:t xml:space="preserve"> </w:t>
      </w:r>
      <w:r>
        <w:rPr>
          <w:sz w:val="28"/>
          <w:szCs w:val="28"/>
        </w:rPr>
        <w:t>«Лучшая</w:t>
      </w:r>
      <w:r w:rsidR="00E65C6B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ая</w:t>
      </w:r>
      <w:r w:rsidR="00E65C6B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а </w:t>
      </w:r>
      <w:r w:rsidR="00E65C6B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», посвященном Году учителя, учитель русского языка и литературы  </w:t>
      </w:r>
      <w:proofErr w:type="spellStart"/>
      <w:r w:rsidR="00E65C6B">
        <w:rPr>
          <w:sz w:val="28"/>
          <w:szCs w:val="28"/>
        </w:rPr>
        <w:t>Пузикова</w:t>
      </w:r>
      <w:proofErr w:type="spellEnd"/>
      <w:r w:rsidR="00E65C6B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стала победителем в номинации «Предметы гуманитарного и общественно-экономического циклов»</w:t>
      </w:r>
      <w:r w:rsidR="00E65C6B">
        <w:rPr>
          <w:sz w:val="28"/>
          <w:szCs w:val="28"/>
        </w:rPr>
        <w:t>,</w:t>
      </w:r>
      <w:r w:rsidR="00A416CF">
        <w:rPr>
          <w:sz w:val="28"/>
          <w:szCs w:val="28"/>
        </w:rPr>
        <w:t xml:space="preserve"> учитель начальных классов </w:t>
      </w:r>
      <w:proofErr w:type="spellStart"/>
      <w:r w:rsidR="00E65C6B">
        <w:rPr>
          <w:sz w:val="28"/>
          <w:szCs w:val="28"/>
        </w:rPr>
        <w:t>Поляниченко</w:t>
      </w:r>
      <w:proofErr w:type="spellEnd"/>
      <w:r w:rsidR="00E65C6B">
        <w:rPr>
          <w:sz w:val="28"/>
          <w:szCs w:val="28"/>
        </w:rPr>
        <w:t xml:space="preserve"> Н.А.</w:t>
      </w:r>
      <w:r w:rsidR="00A416CF">
        <w:rPr>
          <w:sz w:val="28"/>
          <w:szCs w:val="28"/>
        </w:rPr>
        <w:t xml:space="preserve"> стала победителем в номинации «Предметы школы 1 ступени»</w:t>
      </w:r>
      <w:r w:rsidR="00E65C6B">
        <w:rPr>
          <w:sz w:val="28"/>
          <w:szCs w:val="28"/>
        </w:rPr>
        <w:t>.</w:t>
      </w:r>
    </w:p>
    <w:p w:rsidR="00FC3ED6" w:rsidRDefault="00E65C6B" w:rsidP="00FC3ED6">
      <w:pPr>
        <w:pStyle w:val="a7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районном конкурсе «</w:t>
      </w:r>
      <w:r w:rsidR="00335532">
        <w:rPr>
          <w:sz w:val="28"/>
          <w:szCs w:val="28"/>
        </w:rPr>
        <w:t>Современный урок с использованием регионального компонента</w:t>
      </w:r>
      <w:r>
        <w:rPr>
          <w:sz w:val="28"/>
          <w:szCs w:val="28"/>
        </w:rPr>
        <w:t>» работ</w:t>
      </w:r>
      <w:r w:rsidR="00335532">
        <w:rPr>
          <w:sz w:val="28"/>
          <w:szCs w:val="28"/>
        </w:rPr>
        <w:t>ы</w:t>
      </w:r>
      <w:r>
        <w:rPr>
          <w:sz w:val="28"/>
          <w:szCs w:val="28"/>
        </w:rPr>
        <w:t xml:space="preserve"> учител</w:t>
      </w:r>
      <w:r w:rsidR="00335532">
        <w:rPr>
          <w:sz w:val="28"/>
          <w:szCs w:val="28"/>
        </w:rPr>
        <w:t xml:space="preserve">ей русского языка и литературы </w:t>
      </w:r>
      <w:proofErr w:type="spellStart"/>
      <w:r w:rsidR="00335532">
        <w:rPr>
          <w:sz w:val="28"/>
          <w:szCs w:val="28"/>
        </w:rPr>
        <w:t>Пузиковой</w:t>
      </w:r>
      <w:proofErr w:type="spellEnd"/>
      <w:r w:rsidR="00335532">
        <w:rPr>
          <w:sz w:val="28"/>
          <w:szCs w:val="28"/>
        </w:rPr>
        <w:t xml:space="preserve"> О.В. и Фоминой М.В. отмечены сертификатом участия, а работа учителя русского языка и литературы Лозиной Г.Г. стала победителем. </w:t>
      </w:r>
      <w:r>
        <w:rPr>
          <w:sz w:val="28"/>
          <w:szCs w:val="28"/>
        </w:rPr>
        <w:t xml:space="preserve"> </w:t>
      </w:r>
    </w:p>
    <w:p w:rsidR="00FC3ED6" w:rsidRDefault="00335532" w:rsidP="00FC3ED6">
      <w:pPr>
        <w:pStyle w:val="a7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774CC8">
        <w:rPr>
          <w:sz w:val="28"/>
          <w:szCs w:val="28"/>
        </w:rPr>
        <w:t xml:space="preserve">ь истории и обществознания </w:t>
      </w:r>
      <w:proofErr w:type="spellStart"/>
      <w:r w:rsidR="00774CC8">
        <w:rPr>
          <w:sz w:val="28"/>
          <w:szCs w:val="28"/>
        </w:rPr>
        <w:t>Столбовская</w:t>
      </w:r>
      <w:proofErr w:type="spellEnd"/>
      <w:r w:rsidR="00774CC8">
        <w:rPr>
          <w:sz w:val="28"/>
          <w:szCs w:val="28"/>
        </w:rPr>
        <w:t xml:space="preserve"> О.И. </w:t>
      </w:r>
      <w:r>
        <w:rPr>
          <w:sz w:val="28"/>
          <w:szCs w:val="28"/>
        </w:rPr>
        <w:t>представил</w:t>
      </w:r>
      <w:r w:rsidR="00774CC8">
        <w:rPr>
          <w:sz w:val="28"/>
          <w:szCs w:val="28"/>
        </w:rPr>
        <w:t>а</w:t>
      </w:r>
      <w:r>
        <w:rPr>
          <w:sz w:val="28"/>
          <w:szCs w:val="28"/>
        </w:rPr>
        <w:t xml:space="preserve"> методические разработки для участия в Фестивале педагогических идей «Открытый урок» (издательский дом «Первое сентября»).</w:t>
      </w:r>
      <w:r w:rsidR="00774CC8">
        <w:rPr>
          <w:sz w:val="28"/>
          <w:szCs w:val="28"/>
        </w:rPr>
        <w:t xml:space="preserve"> </w:t>
      </w:r>
    </w:p>
    <w:p w:rsidR="00E65C6B" w:rsidRDefault="00774CC8" w:rsidP="00FC3ED6">
      <w:pPr>
        <w:pStyle w:val="a7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учитель истории и обществознания </w:t>
      </w:r>
      <w:proofErr w:type="spellStart"/>
      <w:r>
        <w:rPr>
          <w:sz w:val="28"/>
          <w:szCs w:val="28"/>
        </w:rPr>
        <w:t>Столбовская</w:t>
      </w:r>
      <w:proofErr w:type="spellEnd"/>
      <w:r>
        <w:rPr>
          <w:sz w:val="28"/>
          <w:szCs w:val="28"/>
        </w:rPr>
        <w:t xml:space="preserve"> О.И. выступила с докладом «Жизнь на линии фронта и в оккупации в 1941 г.: по воспоминаниям жителей поселка Матвеев Курган»</w:t>
      </w:r>
      <w:r w:rsidR="00A03CE3">
        <w:rPr>
          <w:sz w:val="28"/>
          <w:szCs w:val="28"/>
        </w:rPr>
        <w:t xml:space="preserve"> на Международной научной конференции «Война в истории и судьбах народов юга России (к 70-летию начала Великой Отечественной войны)». </w:t>
      </w:r>
    </w:p>
    <w:p w:rsidR="00E65C6B" w:rsidRDefault="00E65C6B" w:rsidP="00E65C6B">
      <w:pPr>
        <w:tabs>
          <w:tab w:val="left" w:pos="709"/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 школы</w:t>
      </w:r>
    </w:p>
    <w:p w:rsidR="00E65C6B" w:rsidRDefault="00E65C6B" w:rsidP="00E65C6B">
      <w:pPr>
        <w:tabs>
          <w:tab w:val="left" w:pos="709"/>
          <w:tab w:val="left" w:pos="2040"/>
        </w:tabs>
        <w:jc w:val="both"/>
        <w:rPr>
          <w:sz w:val="28"/>
        </w:rPr>
      </w:pPr>
      <w:r>
        <w:rPr>
          <w:sz w:val="28"/>
        </w:rPr>
        <w:t xml:space="preserve">   Учебно-материальная база школы позволяет обеспечить эффективную реализацию общеобразовательных программ и обеспечить комфортные условия обучения. Расположение позволяет организовать раздельное обучение детей в начальных классах и обучающихся основной и средней школы. Оба здания и спортзал   находятся в хорошем состоянии. Все   учебные кабинеты оснащены новой мебелью.</w:t>
      </w:r>
    </w:p>
    <w:p w:rsidR="00E65C6B" w:rsidRDefault="00E65C6B" w:rsidP="00E65C6B">
      <w:pPr>
        <w:tabs>
          <w:tab w:val="left" w:pos="709"/>
          <w:tab w:val="left" w:pos="2040"/>
        </w:tabs>
        <w:jc w:val="both"/>
        <w:rPr>
          <w:sz w:val="28"/>
        </w:rPr>
      </w:pPr>
      <w:r>
        <w:rPr>
          <w:sz w:val="28"/>
        </w:rPr>
        <w:t xml:space="preserve">    Пополнилась материальная база школы. Сегодня школа имеет: </w:t>
      </w:r>
    </w:p>
    <w:p w:rsidR="00E65C6B" w:rsidRDefault="00A03CE3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30</w:t>
      </w:r>
      <w:r w:rsidR="00E65C6B">
        <w:rPr>
          <w:bCs/>
          <w:sz w:val="28"/>
        </w:rPr>
        <w:t xml:space="preserve"> учебных кабинетов; </w:t>
      </w:r>
    </w:p>
    <w:p w:rsidR="00E65C6B" w:rsidRDefault="00A03CE3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к</w:t>
      </w:r>
      <w:r w:rsidR="00E65C6B">
        <w:rPr>
          <w:bCs/>
          <w:sz w:val="28"/>
        </w:rPr>
        <w:t>абинет  гражданской обороны и стрелковый тир;</w:t>
      </w:r>
    </w:p>
    <w:p w:rsidR="00E65C6B" w:rsidRDefault="00A03CE3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к</w:t>
      </w:r>
      <w:r w:rsidR="00E65C6B">
        <w:rPr>
          <w:bCs/>
          <w:sz w:val="28"/>
        </w:rPr>
        <w:t>абинеты  социального педагога, педагога-психолога,  учителя-логопеда;</w:t>
      </w:r>
    </w:p>
    <w:p w:rsidR="00E65C6B" w:rsidRDefault="00A03CE3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ш</w:t>
      </w:r>
      <w:r w:rsidR="00E65C6B">
        <w:rPr>
          <w:bCs/>
          <w:sz w:val="28"/>
        </w:rPr>
        <w:t>кольную библиотеку;</w:t>
      </w:r>
    </w:p>
    <w:p w:rsidR="00E65C6B" w:rsidRDefault="00E65C6B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2 буфета, 2 столовых;</w:t>
      </w:r>
    </w:p>
    <w:p w:rsidR="00E65C6B" w:rsidRDefault="00E65C6B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2 медпункта, зубоврачебный и процедурный кабинеты;</w:t>
      </w:r>
    </w:p>
    <w:p w:rsidR="00E65C6B" w:rsidRDefault="00A03CE3" w:rsidP="00E65C6B">
      <w:pPr>
        <w:numPr>
          <w:ilvl w:val="0"/>
          <w:numId w:val="7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а</w:t>
      </w:r>
      <w:r w:rsidR="00E65C6B">
        <w:rPr>
          <w:bCs/>
          <w:sz w:val="28"/>
        </w:rPr>
        <w:t>ктовый зал и спортивный зал, спортивную площадку;</w:t>
      </w:r>
    </w:p>
    <w:p w:rsidR="00E65C6B" w:rsidRDefault="00A03CE3" w:rsidP="00E65C6B">
      <w:pPr>
        <w:numPr>
          <w:ilvl w:val="0"/>
          <w:numId w:val="7"/>
        </w:numPr>
        <w:tabs>
          <w:tab w:val="left" w:pos="2040"/>
        </w:tabs>
        <w:jc w:val="both"/>
        <w:rPr>
          <w:sz w:val="28"/>
        </w:rPr>
      </w:pPr>
      <w:r>
        <w:rPr>
          <w:bCs/>
          <w:sz w:val="28"/>
        </w:rPr>
        <w:t>м</w:t>
      </w:r>
      <w:r w:rsidR="00E65C6B">
        <w:rPr>
          <w:bCs/>
          <w:sz w:val="28"/>
        </w:rPr>
        <w:t>астерскую и  2 кабинета  технологии.</w:t>
      </w:r>
    </w:p>
    <w:p w:rsidR="00E65C6B" w:rsidRDefault="00E65C6B" w:rsidP="00E65C6B">
      <w:pPr>
        <w:tabs>
          <w:tab w:val="left" w:pos="2040"/>
        </w:tabs>
        <w:ind w:firstLine="540"/>
        <w:jc w:val="both"/>
        <w:rPr>
          <w:bCs/>
          <w:sz w:val="28"/>
        </w:rPr>
      </w:pPr>
      <w:r>
        <w:rPr>
          <w:bCs/>
          <w:sz w:val="28"/>
        </w:rPr>
        <w:t>Школа оснащена: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Видеомагнитофоны (</w:t>
      </w:r>
      <w:r>
        <w:rPr>
          <w:bCs/>
          <w:sz w:val="28"/>
          <w:lang w:val="en-US"/>
        </w:rPr>
        <w:t>DVD</w:t>
      </w:r>
      <w:r>
        <w:rPr>
          <w:bCs/>
          <w:sz w:val="28"/>
        </w:rPr>
        <w:t xml:space="preserve">, </w:t>
      </w:r>
      <w:r>
        <w:rPr>
          <w:bCs/>
          <w:sz w:val="28"/>
          <w:lang w:val="en-US"/>
        </w:rPr>
        <w:t>DVD</w:t>
      </w:r>
      <w:r>
        <w:rPr>
          <w:bCs/>
          <w:sz w:val="28"/>
        </w:rPr>
        <w:t>-</w:t>
      </w:r>
      <w:r>
        <w:rPr>
          <w:bCs/>
          <w:sz w:val="28"/>
          <w:lang w:val="en-US"/>
        </w:rPr>
        <w:t>HVS</w:t>
      </w:r>
      <w:r>
        <w:rPr>
          <w:bCs/>
          <w:sz w:val="28"/>
        </w:rPr>
        <w:t xml:space="preserve">, </w:t>
      </w:r>
      <w:r>
        <w:rPr>
          <w:bCs/>
          <w:sz w:val="28"/>
          <w:lang w:val="en-US"/>
        </w:rPr>
        <w:t>HVS</w:t>
      </w:r>
      <w:r>
        <w:rPr>
          <w:bCs/>
          <w:sz w:val="28"/>
        </w:rPr>
        <w:t>) - 20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lastRenderedPageBreak/>
        <w:t>Телевизоры - 22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Музыкальный синтезатор - 1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Магнитофоны – 14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Музыкальны</w:t>
      </w:r>
      <w:r w:rsidR="00AF5FC1">
        <w:rPr>
          <w:bCs/>
          <w:sz w:val="28"/>
        </w:rPr>
        <w:t>е</w:t>
      </w:r>
      <w:r>
        <w:rPr>
          <w:bCs/>
          <w:sz w:val="28"/>
        </w:rPr>
        <w:t xml:space="preserve"> центры – 7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 xml:space="preserve">Комплект </w:t>
      </w:r>
      <w:proofErr w:type="spellStart"/>
      <w:r w:rsidR="00FC3ED6">
        <w:rPr>
          <w:bCs/>
          <w:sz w:val="28"/>
        </w:rPr>
        <w:t>звукоусилительной</w:t>
      </w:r>
      <w:proofErr w:type="spellEnd"/>
      <w:r>
        <w:rPr>
          <w:bCs/>
          <w:sz w:val="28"/>
        </w:rPr>
        <w:t xml:space="preserve"> аппаратуры - 1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Радиоузел – 1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Компьютеры (в том числе ноутбуки) -  8</w:t>
      </w:r>
      <w:r w:rsidR="00FC3ED6">
        <w:rPr>
          <w:bCs/>
          <w:sz w:val="28"/>
        </w:rPr>
        <w:t>3 (28)</w:t>
      </w:r>
    </w:p>
    <w:p w:rsidR="00E65C6B" w:rsidRDefault="00911166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Принтеры, МФУ</w:t>
      </w:r>
      <w:r w:rsidR="00E65C6B">
        <w:rPr>
          <w:bCs/>
          <w:sz w:val="28"/>
        </w:rPr>
        <w:t xml:space="preserve"> </w:t>
      </w:r>
      <w:r>
        <w:rPr>
          <w:bCs/>
          <w:sz w:val="28"/>
        </w:rPr>
        <w:t xml:space="preserve">– </w:t>
      </w:r>
      <w:r w:rsidR="00E65C6B">
        <w:rPr>
          <w:bCs/>
          <w:sz w:val="28"/>
        </w:rPr>
        <w:t>3</w:t>
      </w:r>
      <w:r>
        <w:rPr>
          <w:bCs/>
          <w:sz w:val="28"/>
        </w:rPr>
        <w:t>7</w:t>
      </w:r>
    </w:p>
    <w:p w:rsidR="00911166" w:rsidRDefault="00911166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Ксероксы, сканеры - 7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Модем (два выхода скоростных в Интернет)- 2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 xml:space="preserve">Интерактивная доска - </w:t>
      </w:r>
      <w:r w:rsidR="00FC3ED6">
        <w:rPr>
          <w:bCs/>
          <w:sz w:val="28"/>
        </w:rPr>
        <w:t>5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proofErr w:type="spellStart"/>
      <w:r>
        <w:rPr>
          <w:bCs/>
          <w:sz w:val="28"/>
        </w:rPr>
        <w:t>Визуалайзер</w:t>
      </w:r>
      <w:proofErr w:type="spellEnd"/>
      <w:r>
        <w:rPr>
          <w:bCs/>
          <w:sz w:val="28"/>
        </w:rPr>
        <w:t xml:space="preserve"> -</w:t>
      </w:r>
      <w:r w:rsidR="00911166">
        <w:rPr>
          <w:bCs/>
          <w:sz w:val="28"/>
        </w:rPr>
        <w:t xml:space="preserve"> 10</w:t>
      </w:r>
    </w:p>
    <w:p w:rsidR="00911166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proofErr w:type="spellStart"/>
      <w:r w:rsidRPr="00911166">
        <w:rPr>
          <w:bCs/>
          <w:sz w:val="28"/>
        </w:rPr>
        <w:t>Оверхед-проектор</w:t>
      </w:r>
      <w:proofErr w:type="spellEnd"/>
      <w:r w:rsidRPr="00911166">
        <w:rPr>
          <w:bCs/>
          <w:sz w:val="28"/>
        </w:rPr>
        <w:t xml:space="preserve"> -</w:t>
      </w:r>
      <w:r w:rsidR="00911166">
        <w:rPr>
          <w:bCs/>
          <w:sz w:val="28"/>
        </w:rPr>
        <w:t xml:space="preserve"> </w:t>
      </w:r>
      <w:r w:rsidRPr="00911166">
        <w:rPr>
          <w:bCs/>
          <w:sz w:val="28"/>
        </w:rPr>
        <w:t>1</w:t>
      </w:r>
      <w:r w:rsidR="00911166">
        <w:rPr>
          <w:bCs/>
          <w:sz w:val="28"/>
        </w:rPr>
        <w:t>2</w:t>
      </w:r>
    </w:p>
    <w:p w:rsidR="00E65C6B" w:rsidRPr="00911166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proofErr w:type="spellStart"/>
      <w:r w:rsidRPr="00911166">
        <w:rPr>
          <w:bCs/>
          <w:sz w:val="28"/>
        </w:rPr>
        <w:t>Мультимедийны</w:t>
      </w:r>
      <w:r w:rsidR="00FD6EF8" w:rsidRPr="00911166">
        <w:rPr>
          <w:bCs/>
          <w:sz w:val="28"/>
        </w:rPr>
        <w:t>е</w:t>
      </w:r>
      <w:proofErr w:type="spellEnd"/>
      <w:r w:rsidRPr="00911166">
        <w:rPr>
          <w:bCs/>
          <w:sz w:val="28"/>
        </w:rPr>
        <w:t xml:space="preserve"> проектор</w:t>
      </w:r>
      <w:r w:rsidR="00FD6EF8" w:rsidRPr="00911166">
        <w:rPr>
          <w:bCs/>
          <w:sz w:val="28"/>
        </w:rPr>
        <w:t>ы</w:t>
      </w:r>
      <w:r w:rsidRPr="00911166">
        <w:rPr>
          <w:bCs/>
          <w:sz w:val="28"/>
        </w:rPr>
        <w:t xml:space="preserve"> -1</w:t>
      </w:r>
      <w:r w:rsidR="00FD6EF8" w:rsidRPr="00911166">
        <w:rPr>
          <w:bCs/>
          <w:sz w:val="28"/>
        </w:rPr>
        <w:t xml:space="preserve">6 (2 из них с </w:t>
      </w:r>
      <w:r w:rsidRPr="00911166">
        <w:rPr>
          <w:bCs/>
          <w:sz w:val="28"/>
        </w:rPr>
        <w:t xml:space="preserve"> интерактивными функциями</w:t>
      </w:r>
      <w:r w:rsidR="00FD6EF8" w:rsidRPr="00911166">
        <w:rPr>
          <w:bCs/>
          <w:sz w:val="28"/>
        </w:rPr>
        <w:t>)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>Цифровые фотоаппараты – 6</w:t>
      </w:r>
    </w:p>
    <w:p w:rsidR="00E65C6B" w:rsidRDefault="00E65C6B" w:rsidP="00E65C6B">
      <w:pPr>
        <w:numPr>
          <w:ilvl w:val="0"/>
          <w:numId w:val="8"/>
        </w:numPr>
        <w:tabs>
          <w:tab w:val="left" w:pos="2040"/>
        </w:tabs>
        <w:jc w:val="both"/>
        <w:rPr>
          <w:bCs/>
          <w:sz w:val="28"/>
        </w:rPr>
      </w:pPr>
      <w:r>
        <w:rPr>
          <w:bCs/>
          <w:sz w:val="28"/>
        </w:rPr>
        <w:t xml:space="preserve">Цифровые видеокамеры -2 </w:t>
      </w:r>
    </w:p>
    <w:p w:rsidR="0062669B" w:rsidRDefault="00E65C6B" w:rsidP="00E65C6B">
      <w:pPr>
        <w:tabs>
          <w:tab w:val="left" w:pos="2040"/>
        </w:tabs>
        <w:ind w:firstLine="360"/>
        <w:jc w:val="both"/>
        <w:rPr>
          <w:sz w:val="28"/>
        </w:rPr>
      </w:pPr>
      <w:r>
        <w:rPr>
          <w:sz w:val="28"/>
        </w:rPr>
        <w:t xml:space="preserve">     </w:t>
      </w:r>
      <w:r w:rsidR="00FC072F">
        <w:rPr>
          <w:sz w:val="28"/>
        </w:rPr>
        <w:t>В школе оборудован компьютерный класс, обеспеченный 15 современными компьютерами, подключенными к школьной локальной сети</w:t>
      </w:r>
      <w:r w:rsidR="0062669B">
        <w:rPr>
          <w:sz w:val="28"/>
        </w:rPr>
        <w:t>, имеющей 2 канала выхода в Интернет.</w:t>
      </w:r>
      <w:r w:rsidR="00FC072F">
        <w:rPr>
          <w:sz w:val="28"/>
        </w:rPr>
        <w:t xml:space="preserve"> </w:t>
      </w:r>
      <w:r w:rsidR="0062669B">
        <w:rPr>
          <w:sz w:val="28"/>
        </w:rPr>
        <w:t>Это позволяет поводить уроки по различным предметам непосредственно на различных образовательных сайтах, активно пользоваться сетью и ресурсами Интернет педагогам и учащимся школы.</w:t>
      </w:r>
    </w:p>
    <w:p w:rsidR="00FC072F" w:rsidRDefault="00E65C6B" w:rsidP="00E65C6B">
      <w:pPr>
        <w:tabs>
          <w:tab w:val="left" w:pos="2040"/>
        </w:tabs>
        <w:ind w:firstLine="360"/>
        <w:jc w:val="both"/>
        <w:rPr>
          <w:sz w:val="28"/>
        </w:rPr>
      </w:pPr>
      <w:r>
        <w:rPr>
          <w:sz w:val="28"/>
        </w:rPr>
        <w:t>Имеется система голосования в кабинете истории (на 15 учащихся), с помощью которой  возможно провести быструю проверку знаний и организовать дискуссию</w:t>
      </w:r>
      <w:r w:rsidR="00FC072F">
        <w:rPr>
          <w:sz w:val="28"/>
        </w:rPr>
        <w:t xml:space="preserve">. </w:t>
      </w:r>
      <w:r>
        <w:rPr>
          <w:sz w:val="28"/>
        </w:rPr>
        <w:t xml:space="preserve">Укомплектовано 2 </w:t>
      </w:r>
      <w:proofErr w:type="gramStart"/>
      <w:r>
        <w:rPr>
          <w:sz w:val="28"/>
        </w:rPr>
        <w:t>мобильных</w:t>
      </w:r>
      <w:proofErr w:type="gramEnd"/>
      <w:r>
        <w:rPr>
          <w:sz w:val="28"/>
        </w:rPr>
        <w:t xml:space="preserve"> компьютерных </w:t>
      </w:r>
      <w:r w:rsidR="00FC072F">
        <w:rPr>
          <w:sz w:val="28"/>
        </w:rPr>
        <w:t>кабинета (математики</w:t>
      </w:r>
      <w:r>
        <w:rPr>
          <w:sz w:val="28"/>
        </w:rPr>
        <w:t xml:space="preserve"> </w:t>
      </w:r>
      <w:r w:rsidR="00FC072F">
        <w:rPr>
          <w:sz w:val="28"/>
        </w:rPr>
        <w:t xml:space="preserve">и биологии). В состав кабинета биологии кроме ноутбуков входят также интерактивные приставки и датчики. Кроме того, кабинет физики </w:t>
      </w:r>
      <w:r w:rsidR="00FD6EF8">
        <w:rPr>
          <w:sz w:val="28"/>
        </w:rPr>
        <w:t>пополнился цифровой лабораторией на 6 рабочих мест.</w:t>
      </w:r>
      <w:r w:rsidR="00FC072F">
        <w:rPr>
          <w:sz w:val="28"/>
        </w:rPr>
        <w:t xml:space="preserve">  </w:t>
      </w:r>
    </w:p>
    <w:p w:rsidR="00E65C6B" w:rsidRDefault="00E65C6B" w:rsidP="00A830D2">
      <w:pPr>
        <w:tabs>
          <w:tab w:val="left" w:pos="2040"/>
        </w:tabs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Все это оборудование активно осваивается и используется  в организации </w:t>
      </w:r>
      <w:r w:rsidR="0062669B">
        <w:rPr>
          <w:sz w:val="28"/>
          <w:szCs w:val="28"/>
        </w:rPr>
        <w:t xml:space="preserve">и проведении </w:t>
      </w:r>
      <w:r>
        <w:rPr>
          <w:sz w:val="28"/>
          <w:szCs w:val="28"/>
        </w:rPr>
        <w:t xml:space="preserve">учебно-воспитательного процесса. </w:t>
      </w:r>
    </w:p>
    <w:p w:rsidR="00A830D2" w:rsidRDefault="00A830D2" w:rsidP="00E65C6B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8A14DF">
        <w:rPr>
          <w:sz w:val="28"/>
        </w:rPr>
        <w:t>До</w:t>
      </w:r>
      <w:r>
        <w:rPr>
          <w:sz w:val="28"/>
        </w:rPr>
        <w:t>куплено учебн</w:t>
      </w:r>
      <w:r w:rsidR="008A14DF">
        <w:rPr>
          <w:sz w:val="28"/>
        </w:rPr>
        <w:t xml:space="preserve">иков </w:t>
      </w:r>
      <w:r>
        <w:rPr>
          <w:sz w:val="28"/>
        </w:rPr>
        <w:t>на сумму 158 665</w:t>
      </w:r>
      <w:r>
        <w:rPr>
          <w:sz w:val="28"/>
          <w:szCs w:val="28"/>
        </w:rPr>
        <w:t>,22 руб</w:t>
      </w:r>
      <w:r>
        <w:rPr>
          <w:sz w:val="28"/>
        </w:rPr>
        <w:t>. Школа  обеспечивает учебниками всех учащихся.</w:t>
      </w:r>
    </w:p>
    <w:p w:rsidR="00E65C6B" w:rsidRDefault="00E65C6B" w:rsidP="00E65C6B">
      <w:pPr>
        <w:tabs>
          <w:tab w:val="left" w:pos="709"/>
          <w:tab w:val="left" w:pos="3195"/>
        </w:tabs>
        <w:jc w:val="both"/>
        <w:rPr>
          <w:b/>
          <w:sz w:val="28"/>
          <w:szCs w:val="28"/>
        </w:rPr>
      </w:pPr>
    </w:p>
    <w:p w:rsidR="00E65C6B" w:rsidRDefault="00E65C6B" w:rsidP="00E65C6B">
      <w:pPr>
        <w:tabs>
          <w:tab w:val="left" w:pos="709"/>
          <w:tab w:val="left" w:pos="3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Финансовое </w:t>
      </w:r>
      <w:proofErr w:type="gramStart"/>
      <w:r>
        <w:rPr>
          <w:b/>
          <w:sz w:val="28"/>
          <w:szCs w:val="28"/>
        </w:rPr>
        <w:t>обеспечение  функционирования</w:t>
      </w:r>
      <w:proofErr w:type="gramEnd"/>
      <w:r>
        <w:rPr>
          <w:b/>
          <w:sz w:val="28"/>
          <w:szCs w:val="28"/>
        </w:rPr>
        <w:t xml:space="preserve"> и развития общеобразовательного учреждения. 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Финансирование деятельности школы осуществляется  за счёт средств бюджета. В настоящее время школа  не осуществляет  платных образовательных услуг.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Бухгалтерское обслуживание осуществляет централизованная бухгалтерия </w:t>
      </w:r>
      <w:proofErr w:type="spellStart"/>
      <w:proofErr w:type="gramStart"/>
      <w:r>
        <w:rPr>
          <w:sz w:val="28"/>
          <w:szCs w:val="28"/>
        </w:rPr>
        <w:t>М-Курганского</w:t>
      </w:r>
      <w:proofErr w:type="spellEnd"/>
      <w:proofErr w:type="gramEnd"/>
      <w:r>
        <w:rPr>
          <w:sz w:val="28"/>
          <w:szCs w:val="28"/>
        </w:rPr>
        <w:t xml:space="preserve"> РООА  и МУ МКР «Расчётный центр»  по договору со школой.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Школа обеспечивает целевое использование бюджетных средств и своевременную выплату заработной платы. Факты нарушений в финансовой деятельности школы не зафиксированы. </w:t>
      </w:r>
    </w:p>
    <w:p w:rsidR="00E65C6B" w:rsidRDefault="00E65C6B" w:rsidP="00E65C6B">
      <w:pPr>
        <w:tabs>
          <w:tab w:val="left" w:pos="709"/>
        </w:tabs>
        <w:rPr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Режим обучения, организация питания и обеспечение безопасности.</w:t>
      </w:r>
    </w:p>
    <w:p w:rsidR="00E65C6B" w:rsidRDefault="00E65C6B" w:rsidP="00E65C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Начальные  классы  обучаются по программе  4-х  летней  школы,  годовой  учебный  план 1-х классов  определяется  календарным графиком  в 33  учебных  недели, 2-4 классов -</w:t>
      </w:r>
      <w:r w:rsidR="007103E8">
        <w:rPr>
          <w:sz w:val="28"/>
          <w:szCs w:val="28"/>
        </w:rPr>
        <w:t xml:space="preserve"> </w:t>
      </w:r>
      <w:r>
        <w:rPr>
          <w:sz w:val="28"/>
          <w:szCs w:val="28"/>
        </w:rPr>
        <w:t>34 учебных недели, в первых классах имеются   дополнительные  каникулы (</w:t>
      </w:r>
      <w:r w:rsidR="007103E8">
        <w:rPr>
          <w:sz w:val="28"/>
          <w:szCs w:val="28"/>
        </w:rPr>
        <w:t xml:space="preserve">третья </w:t>
      </w:r>
      <w:r>
        <w:rPr>
          <w:sz w:val="28"/>
          <w:szCs w:val="28"/>
        </w:rPr>
        <w:t>неделя  февраля).  Для  учащихся  5-х–11-х  классов  календарный график  определяет  3</w:t>
      </w:r>
      <w:r w:rsidR="007103E8">
        <w:rPr>
          <w:sz w:val="28"/>
          <w:szCs w:val="28"/>
        </w:rPr>
        <w:t>4</w:t>
      </w:r>
      <w:r>
        <w:rPr>
          <w:sz w:val="28"/>
          <w:szCs w:val="28"/>
        </w:rPr>
        <w:t xml:space="preserve">  учебных  недел</w:t>
      </w:r>
      <w:r w:rsidR="007103E8">
        <w:rPr>
          <w:sz w:val="28"/>
          <w:szCs w:val="28"/>
        </w:rPr>
        <w:t>и</w:t>
      </w:r>
      <w:r>
        <w:rPr>
          <w:sz w:val="28"/>
          <w:szCs w:val="28"/>
        </w:rPr>
        <w:t xml:space="preserve">.  Начальная и основная  школа  работает  по  5-дневному  режиму.  10-11-е классы   занимаются в режиме 6-дневной учебной недели. </w:t>
      </w:r>
      <w:r>
        <w:rPr>
          <w:sz w:val="28"/>
        </w:rPr>
        <w:t xml:space="preserve">Количество уроков по учебному плану  соответствует  требованиям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.  </w:t>
      </w:r>
      <w:r>
        <w:rPr>
          <w:sz w:val="28"/>
          <w:szCs w:val="28"/>
        </w:rPr>
        <w:t xml:space="preserve">Продолжительность уроков в 1 классах –  35 минут (с учётом обязательной физкультминутки – 40 минут), во  2-4 классах  -  40 минут,  в 5-11 классах </w:t>
      </w:r>
      <w:r w:rsidR="007103E8">
        <w:rPr>
          <w:sz w:val="28"/>
          <w:szCs w:val="28"/>
        </w:rPr>
        <w:t>-</w:t>
      </w:r>
      <w:r>
        <w:rPr>
          <w:sz w:val="28"/>
          <w:szCs w:val="28"/>
        </w:rPr>
        <w:t xml:space="preserve"> 45 минут.</w:t>
      </w:r>
    </w:p>
    <w:p w:rsidR="00E65C6B" w:rsidRDefault="00E65C6B" w:rsidP="00E65C6B">
      <w:pPr>
        <w:tabs>
          <w:tab w:val="left" w:pos="709"/>
          <w:tab w:val="left" w:pos="2520"/>
        </w:tabs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Расписание школьных занятий предусматривает  перерывы достаточной продолжительности для питания учащихся (от 20 минут в начальной школе до 15 минут в основной и старшей</w:t>
      </w:r>
      <w:r w:rsidR="007103E8">
        <w:rPr>
          <w:sz w:val="28"/>
        </w:rPr>
        <w:t>)</w:t>
      </w:r>
      <w:r>
        <w:rPr>
          <w:sz w:val="28"/>
        </w:rPr>
        <w:t xml:space="preserve">. </w:t>
      </w:r>
      <w:proofErr w:type="gramEnd"/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питаются на </w:t>
      </w:r>
      <w:r w:rsidR="007103E8">
        <w:rPr>
          <w:sz w:val="28"/>
          <w:szCs w:val="28"/>
        </w:rPr>
        <w:t>1,</w:t>
      </w:r>
      <w:r>
        <w:rPr>
          <w:sz w:val="28"/>
          <w:szCs w:val="28"/>
        </w:rPr>
        <w:t>2,3,4 переменах. Продолжительность перемен, отведённых для питания в начальной школе – по 20 минут, в старшей школе – по 15 минут. Отведено достаточно времени для приёма пищи в школьных столовых.</w:t>
      </w:r>
    </w:p>
    <w:p w:rsidR="00E65C6B" w:rsidRDefault="00E65C6B" w:rsidP="00E65C6B">
      <w:pPr>
        <w:tabs>
          <w:tab w:val="left" w:pos="709"/>
        </w:tabs>
        <w:jc w:val="center"/>
        <w:rPr>
          <w:b/>
          <w:szCs w:val="28"/>
        </w:rPr>
      </w:pPr>
    </w:p>
    <w:p w:rsidR="00E65C6B" w:rsidRPr="006F5829" w:rsidRDefault="00E65C6B" w:rsidP="00E65C6B">
      <w:pPr>
        <w:tabs>
          <w:tab w:val="left" w:pos="709"/>
        </w:tabs>
        <w:jc w:val="center"/>
        <w:rPr>
          <w:szCs w:val="28"/>
        </w:rPr>
      </w:pPr>
      <w:r w:rsidRPr="006F5829">
        <w:rPr>
          <w:szCs w:val="28"/>
        </w:rPr>
        <w:t xml:space="preserve">И Н Ф О </w:t>
      </w:r>
      <w:proofErr w:type="gramStart"/>
      <w:r w:rsidRPr="006F5829">
        <w:rPr>
          <w:szCs w:val="28"/>
        </w:rPr>
        <w:t>Р</w:t>
      </w:r>
      <w:proofErr w:type="gramEnd"/>
      <w:r w:rsidRPr="006F5829">
        <w:rPr>
          <w:szCs w:val="28"/>
        </w:rPr>
        <w:t xml:space="preserve"> М А Ц И Я </w:t>
      </w:r>
    </w:p>
    <w:p w:rsidR="00E65C6B" w:rsidRDefault="00E65C6B" w:rsidP="00E65C6B">
      <w:pPr>
        <w:tabs>
          <w:tab w:val="left" w:pos="709"/>
        </w:tabs>
        <w:jc w:val="center"/>
        <w:rPr>
          <w:sz w:val="22"/>
          <w:szCs w:val="28"/>
        </w:rPr>
      </w:pPr>
      <w:r>
        <w:rPr>
          <w:sz w:val="28"/>
          <w:szCs w:val="28"/>
        </w:rPr>
        <w:t>об организации питания  в МОУ Матвеево-Курганской СОШ №1</w:t>
      </w:r>
    </w:p>
    <w:tbl>
      <w:tblPr>
        <w:tblpPr w:leftFromText="180" w:rightFromText="180" w:vertAnchor="text" w:horzAnchor="margin" w:tblpY="17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214"/>
        <w:gridCol w:w="1544"/>
        <w:gridCol w:w="1544"/>
        <w:gridCol w:w="1848"/>
        <w:gridCol w:w="2323"/>
      </w:tblGrid>
      <w:tr w:rsidR="0057685F" w:rsidTr="0057685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5F" w:rsidRDefault="0057685F" w:rsidP="00DA626D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всего учащихся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Кол-во уч-ся, получающих питание в школе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Кол-во уч-ся, получающих горячее питание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% охвата горячим питанием от общего количества учащихся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 xml:space="preserve">% охвата горячим питанием от числа </w:t>
            </w:r>
            <w:proofErr w:type="gramStart"/>
            <w:r>
              <w:t>получающих</w:t>
            </w:r>
            <w:proofErr w:type="gramEnd"/>
            <w:r>
              <w:t xml:space="preserve"> питание </w:t>
            </w:r>
          </w:p>
        </w:tc>
      </w:tr>
      <w:tr w:rsidR="0057685F" w:rsidTr="0057685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1-4 классы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185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184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170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91%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92%</w:t>
            </w:r>
          </w:p>
        </w:tc>
      </w:tr>
      <w:tr w:rsidR="0057685F" w:rsidTr="0057685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5-9 классы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193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191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61,5%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63%</w:t>
            </w:r>
          </w:p>
        </w:tc>
      </w:tr>
      <w:tr w:rsidR="0057685F" w:rsidTr="0057685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10-11 классы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76%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76%</w:t>
            </w:r>
          </w:p>
        </w:tc>
      </w:tr>
      <w:tr w:rsidR="0057685F" w:rsidTr="0057685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ВСЕГО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444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441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340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77%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85F" w:rsidRDefault="0057685F" w:rsidP="00DA626D">
            <w:pPr>
              <w:jc w:val="both"/>
            </w:pPr>
            <w:r>
              <w:t>77%</w:t>
            </w:r>
          </w:p>
        </w:tc>
      </w:tr>
    </w:tbl>
    <w:p w:rsidR="006F5829" w:rsidRDefault="006F5829" w:rsidP="00E65C6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6"/>
        <w:gridCol w:w="6959"/>
        <w:gridCol w:w="2268"/>
      </w:tblGrid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 xml:space="preserve">Показатели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 xml:space="preserve">Количество 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 xml:space="preserve">Количество столовых </w:t>
            </w:r>
          </w:p>
          <w:p w:rsidR="006F5829" w:rsidRDefault="006F5829" w:rsidP="003705C6">
            <w:pPr>
              <w:jc w:val="both"/>
            </w:pPr>
            <w:r>
              <w:t>буфетов - раздаточных</w:t>
            </w:r>
          </w:p>
          <w:p w:rsidR="006F5829" w:rsidRDefault="006F5829" w:rsidP="003705C6">
            <w:pPr>
              <w:jc w:val="both"/>
            </w:pPr>
            <w:r>
              <w:t>буфетов</w:t>
            </w:r>
          </w:p>
          <w:p w:rsidR="006F5829" w:rsidRDefault="006F5829" w:rsidP="003705C6">
            <w:pPr>
              <w:jc w:val="both"/>
            </w:pPr>
            <w:r>
              <w:t xml:space="preserve">другие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29" w:rsidRDefault="006F5829" w:rsidP="003705C6">
            <w:pPr>
              <w:jc w:val="both"/>
            </w:pPr>
            <w:r>
              <w:t>2</w:t>
            </w:r>
          </w:p>
          <w:p w:rsidR="006F5829" w:rsidRDefault="006F5829" w:rsidP="003705C6">
            <w:pPr>
              <w:jc w:val="both"/>
            </w:pPr>
          </w:p>
          <w:p w:rsidR="006F5829" w:rsidRDefault="006F5829" w:rsidP="003705C6">
            <w:pPr>
              <w:jc w:val="both"/>
            </w:pPr>
            <w:r>
              <w:t>2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29" w:rsidRDefault="006F5829" w:rsidP="003705C6">
            <w:pPr>
              <w:jc w:val="both"/>
            </w:pPr>
            <w:r>
              <w:t>Формы организации школьного питания:</w:t>
            </w:r>
          </w:p>
          <w:p w:rsidR="006F5829" w:rsidRDefault="006F5829" w:rsidP="003705C6">
            <w:pPr>
              <w:jc w:val="both"/>
            </w:pPr>
            <w:r>
              <w:t>Столовые с полным циклом (работающие на сырье)</w:t>
            </w:r>
          </w:p>
          <w:p w:rsidR="006F5829" w:rsidRDefault="006F5829" w:rsidP="003705C6">
            <w:pPr>
              <w:jc w:val="both"/>
            </w:pPr>
            <w:r>
              <w:t xml:space="preserve">Столовые </w:t>
            </w:r>
            <w:proofErr w:type="spellStart"/>
            <w:r>
              <w:t>доготовочные</w:t>
            </w:r>
            <w:proofErr w:type="spellEnd"/>
            <w:r>
              <w:t>, реализующие готовые блюда, а также получающие полуфабрикаты</w:t>
            </w:r>
          </w:p>
          <w:p w:rsidR="006F5829" w:rsidRDefault="006F5829" w:rsidP="003705C6">
            <w:pPr>
              <w:jc w:val="both"/>
            </w:pPr>
            <w:r>
              <w:t>Буфеты раздаточные, получающие готовые блюда</w:t>
            </w:r>
          </w:p>
          <w:p w:rsidR="006F5829" w:rsidRDefault="006F5829" w:rsidP="003705C6">
            <w:pPr>
              <w:jc w:val="both"/>
            </w:pPr>
            <w:r>
              <w:t>Буфеты</w:t>
            </w:r>
          </w:p>
          <w:p w:rsidR="006F5829" w:rsidRDefault="006F5829" w:rsidP="006F5829">
            <w:pPr>
              <w:jc w:val="both"/>
            </w:pPr>
            <w:r>
              <w:t>Столовые, расположенные рядом со школой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29" w:rsidRDefault="006F5829" w:rsidP="003705C6">
            <w:pPr>
              <w:jc w:val="both"/>
            </w:pPr>
          </w:p>
          <w:p w:rsidR="006F5829" w:rsidRDefault="006F5829" w:rsidP="003705C6">
            <w:pPr>
              <w:jc w:val="both"/>
            </w:pPr>
          </w:p>
          <w:p w:rsidR="006F5829" w:rsidRDefault="006F5829" w:rsidP="003705C6">
            <w:pPr>
              <w:jc w:val="both"/>
            </w:pPr>
            <w:r>
              <w:t>2</w:t>
            </w:r>
          </w:p>
          <w:p w:rsidR="006F5829" w:rsidRDefault="006F5829" w:rsidP="003705C6">
            <w:pPr>
              <w:jc w:val="both"/>
            </w:pPr>
          </w:p>
          <w:p w:rsidR="006F5829" w:rsidRDefault="006F5829" w:rsidP="003705C6">
            <w:pPr>
              <w:jc w:val="both"/>
            </w:pPr>
          </w:p>
          <w:p w:rsidR="006F5829" w:rsidRDefault="006F5829" w:rsidP="003705C6">
            <w:pPr>
              <w:jc w:val="both"/>
            </w:pPr>
            <w:r>
              <w:t>2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Количество организаций общественного питания, организующих школьное 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ИП Ткаченко С.П.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Всего мест в обеденных залах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86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Стоимость:</w:t>
            </w:r>
          </w:p>
          <w:p w:rsidR="006F5829" w:rsidRDefault="006F5829" w:rsidP="003705C6">
            <w:pPr>
              <w:jc w:val="both"/>
            </w:pPr>
            <w:r>
              <w:t>Завтрака</w:t>
            </w:r>
          </w:p>
          <w:p w:rsidR="006F5829" w:rsidRDefault="006F5829" w:rsidP="003705C6">
            <w:pPr>
              <w:jc w:val="both"/>
            </w:pPr>
            <w:r>
              <w:t>обеда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29" w:rsidRDefault="006F5829" w:rsidP="003705C6">
            <w:pPr>
              <w:jc w:val="both"/>
            </w:pPr>
          </w:p>
          <w:p w:rsidR="006F5829" w:rsidRDefault="006F5829" w:rsidP="003705C6">
            <w:pPr>
              <w:jc w:val="both"/>
            </w:pPr>
            <w:r>
              <w:t>15-20 руб.</w:t>
            </w:r>
          </w:p>
          <w:p w:rsidR="006F5829" w:rsidRDefault="006F5829" w:rsidP="003705C6">
            <w:pPr>
              <w:jc w:val="both"/>
            </w:pPr>
            <w:r>
              <w:t>12 – 25 руб.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Сумма компенсационных выплат на одного ребенка в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15 руб.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Доплата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5 – 25 руб.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Количество учащихся, получающих льготное 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222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Количество учащихся, получающих льготное питание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50%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Количество учащихся, посещающих ГПД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78</w:t>
            </w:r>
          </w:p>
        </w:tc>
      </w:tr>
      <w:tr w:rsidR="006F5829" w:rsidTr="006F582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6F5829">
            <w:pPr>
              <w:pStyle w:val="ab"/>
              <w:numPr>
                <w:ilvl w:val="0"/>
                <w:numId w:val="27"/>
              </w:numPr>
              <w:jc w:val="both"/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>Охват двухразовым питанием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29" w:rsidRDefault="006F5829" w:rsidP="003705C6">
            <w:pPr>
              <w:jc w:val="both"/>
            </w:pPr>
            <w:r>
              <w:t xml:space="preserve">100% </w:t>
            </w:r>
          </w:p>
        </w:tc>
      </w:tr>
    </w:tbl>
    <w:p w:rsidR="006F5829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5C6B" w:rsidRDefault="006F5829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5C6B">
        <w:rPr>
          <w:sz w:val="28"/>
          <w:szCs w:val="28"/>
        </w:rPr>
        <w:t>Охрана школы осуществляется  вахтёрами.  Установлен</w:t>
      </w:r>
      <w:r w:rsidR="007103E8">
        <w:rPr>
          <w:sz w:val="28"/>
          <w:szCs w:val="28"/>
        </w:rPr>
        <w:t>ы</w:t>
      </w:r>
      <w:r w:rsidR="00E65C6B">
        <w:rPr>
          <w:sz w:val="28"/>
          <w:szCs w:val="28"/>
        </w:rPr>
        <w:t xml:space="preserve"> и действу</w:t>
      </w:r>
      <w:r w:rsidR="007103E8">
        <w:rPr>
          <w:sz w:val="28"/>
          <w:szCs w:val="28"/>
        </w:rPr>
        <w:t>ю</w:t>
      </w:r>
      <w:r w:rsidR="00E65C6B">
        <w:rPr>
          <w:sz w:val="28"/>
          <w:szCs w:val="28"/>
        </w:rPr>
        <w:t>т тревожн</w:t>
      </w:r>
      <w:r w:rsidR="007103E8">
        <w:rPr>
          <w:sz w:val="28"/>
          <w:szCs w:val="28"/>
        </w:rPr>
        <w:t>ые</w:t>
      </w:r>
      <w:r w:rsidR="00E65C6B">
        <w:rPr>
          <w:sz w:val="28"/>
          <w:szCs w:val="28"/>
        </w:rPr>
        <w:t xml:space="preserve"> кнопк</w:t>
      </w:r>
      <w:r w:rsidR="007103E8">
        <w:rPr>
          <w:sz w:val="28"/>
          <w:szCs w:val="28"/>
        </w:rPr>
        <w:t>и</w:t>
      </w:r>
      <w:r w:rsidR="00E65C6B">
        <w:rPr>
          <w:sz w:val="28"/>
          <w:szCs w:val="28"/>
        </w:rPr>
        <w:t xml:space="preserve">, заключён договор с вневедомственной охраной.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школе  действуют </w:t>
      </w:r>
      <w:r w:rsidR="007103E8">
        <w:rPr>
          <w:sz w:val="28"/>
          <w:szCs w:val="28"/>
        </w:rPr>
        <w:t xml:space="preserve">три </w:t>
      </w:r>
      <w:r>
        <w:rPr>
          <w:sz w:val="28"/>
          <w:szCs w:val="28"/>
        </w:rPr>
        <w:t>группы продлённого дня.  Осуществляется подвоз учащихся школьным микроавтобусом «Газель»   из  х.</w:t>
      </w:r>
      <w:r w:rsidR="004B3C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Колесниково</w:t>
      </w:r>
      <w:proofErr w:type="spellEnd"/>
      <w:r>
        <w:rPr>
          <w:sz w:val="28"/>
          <w:szCs w:val="28"/>
        </w:rPr>
        <w:t xml:space="preserve">.  </w:t>
      </w:r>
    </w:p>
    <w:p w:rsidR="00E65C6B" w:rsidRDefault="00E65C6B" w:rsidP="00E65C6B">
      <w:pPr>
        <w:tabs>
          <w:tab w:val="left" w:pos="709"/>
        </w:tabs>
        <w:rPr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Реализация образовательной программы общеобразовательного учреждения.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2000 года в Школе осуществляются   программы  Образовательной системы   «Школа-2100». Образовательная система «Школа-2100»  опирается на развивающую парадигму, которую также можно обозначить как «вариативную», «гуманистическую» и «личностно-ориентированную».  Именно эта парадигма отражена  в методологических принципах российского образования, вошедших в текст Закона РФ «Об образовании».    Освоение в комплексе всех принципов  обучения   Образовательной системы  «Школа-2100», овладение ими на  технологичном уровне,    является   главной задачей педагогического коллектива, основой  профессионального роста  педагогов. 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2008 году группа учёных, разработавших и  сумевших  практически реализовать и внедрить  в практику массовой школы  систему развивающего обучения нового поколения «Школа-2100» награждена Премией Правительства РФ в области образования.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Школа поддерживает тесную связь с авторским коллективом  Образовательной системы «Школа-2100».  Представители школы участвуют в ежегодных мартовских всероссийских научно-практических конференциях  в Москве, которые происходят в ИПК и ПРО РО,  проходят курсы  повышения квалификации  по  программам  Образовательной  системы «Школа-2100».  Непосредственное общение с авторами, учеными-методистами с мировым именем,  позволяет коллективу  поддерживать высокий уровень  обучения и воспитания.</w:t>
      </w:r>
    </w:p>
    <w:p w:rsidR="005D5C8E" w:rsidRPr="005D5C8E" w:rsidRDefault="00E65C6B" w:rsidP="005D5C8E">
      <w:pPr>
        <w:tabs>
          <w:tab w:val="num" w:pos="851"/>
        </w:tabs>
        <w:ind w:right="240"/>
        <w:jc w:val="both"/>
        <w:rPr>
          <w:bCs/>
          <w:sz w:val="28"/>
          <w:szCs w:val="28"/>
        </w:rPr>
      </w:pPr>
      <w:r w:rsidRPr="005D5C8E">
        <w:rPr>
          <w:sz w:val="28"/>
          <w:szCs w:val="28"/>
        </w:rPr>
        <w:t xml:space="preserve">  </w:t>
      </w:r>
      <w:r w:rsidR="0076681E" w:rsidRPr="005D5C8E">
        <w:rPr>
          <w:sz w:val="28"/>
          <w:szCs w:val="28"/>
        </w:rPr>
        <w:t xml:space="preserve">   </w:t>
      </w:r>
      <w:proofErr w:type="gramStart"/>
      <w:r w:rsidRPr="005D5C8E">
        <w:rPr>
          <w:sz w:val="28"/>
          <w:szCs w:val="28"/>
        </w:rPr>
        <w:t xml:space="preserve">Учебный  план муниципальной  общеобразовательной  средней  школы № 1 разработан на  основе </w:t>
      </w:r>
      <w:r w:rsidR="00D92016" w:rsidRPr="005D5C8E">
        <w:rPr>
          <w:sz w:val="28"/>
          <w:szCs w:val="22"/>
        </w:rPr>
        <w:t>Федерального государственного образовательного стандарта начального общего образования</w:t>
      </w:r>
      <w:r w:rsidR="00320C6C" w:rsidRPr="005D5C8E">
        <w:rPr>
          <w:sz w:val="28"/>
          <w:szCs w:val="22"/>
        </w:rPr>
        <w:t xml:space="preserve"> (</w:t>
      </w:r>
      <w:r w:rsidR="00320C6C" w:rsidRPr="005D5C8E">
        <w:rPr>
          <w:sz w:val="28"/>
          <w:szCs w:val="28"/>
        </w:rPr>
        <w:t xml:space="preserve">Приказ </w:t>
      </w:r>
      <w:proofErr w:type="spellStart"/>
      <w:r w:rsidR="00320C6C" w:rsidRPr="005D5C8E">
        <w:rPr>
          <w:sz w:val="28"/>
          <w:szCs w:val="28"/>
        </w:rPr>
        <w:t>Минобрнауки</w:t>
      </w:r>
      <w:proofErr w:type="spellEnd"/>
      <w:r w:rsidR="00320C6C" w:rsidRPr="005D5C8E">
        <w:rPr>
          <w:sz w:val="28"/>
          <w:szCs w:val="28"/>
        </w:rPr>
        <w:t xml:space="preserve"> России от 05.10.2009 года № 373</w:t>
      </w:r>
      <w:r w:rsidR="005D5C8E" w:rsidRPr="005D5C8E">
        <w:rPr>
          <w:sz w:val="28"/>
          <w:szCs w:val="28"/>
        </w:rPr>
        <w:t xml:space="preserve">), </w:t>
      </w:r>
      <w:r w:rsidR="0076681E" w:rsidRPr="005D5C8E">
        <w:rPr>
          <w:sz w:val="28"/>
          <w:szCs w:val="28"/>
        </w:rPr>
        <w:t>Базисного  учебного  плана  общеобразовательных учреждений РФ  (</w:t>
      </w:r>
      <w:r w:rsidR="00D92016" w:rsidRPr="005D5C8E">
        <w:rPr>
          <w:sz w:val="28"/>
          <w:szCs w:val="28"/>
        </w:rPr>
        <w:t>Приказ</w:t>
      </w:r>
      <w:r w:rsidR="00543160" w:rsidRPr="005D5C8E">
        <w:rPr>
          <w:sz w:val="28"/>
          <w:szCs w:val="28"/>
        </w:rPr>
        <w:t>ы</w:t>
      </w:r>
      <w:r w:rsidR="00D92016" w:rsidRPr="005D5C8E">
        <w:rPr>
          <w:sz w:val="28"/>
          <w:szCs w:val="28"/>
        </w:rPr>
        <w:t xml:space="preserve">  Минобразования России от 5 марта 2004 года № 1089</w:t>
      </w:r>
      <w:r w:rsidR="0076681E" w:rsidRPr="005D5C8E">
        <w:rPr>
          <w:sz w:val="28"/>
          <w:szCs w:val="28"/>
        </w:rPr>
        <w:t xml:space="preserve">; от 9 марта 2004 года № 1312; </w:t>
      </w:r>
      <w:r w:rsidR="00320C6C" w:rsidRPr="005D5C8E">
        <w:rPr>
          <w:sz w:val="28"/>
          <w:szCs w:val="28"/>
        </w:rPr>
        <w:t>от 20 августа 2008 года № 241</w:t>
      </w:r>
      <w:r w:rsidR="00543160" w:rsidRPr="005D5C8E">
        <w:rPr>
          <w:sz w:val="28"/>
          <w:szCs w:val="28"/>
        </w:rPr>
        <w:t>)</w:t>
      </w:r>
      <w:r w:rsidR="0076681E" w:rsidRPr="005D5C8E">
        <w:rPr>
          <w:sz w:val="28"/>
          <w:szCs w:val="28"/>
        </w:rPr>
        <w:t>;</w:t>
      </w:r>
      <w:proofErr w:type="gramEnd"/>
      <w:r w:rsidR="005D5C8E">
        <w:rPr>
          <w:sz w:val="28"/>
          <w:szCs w:val="28"/>
        </w:rPr>
        <w:t xml:space="preserve"> </w:t>
      </w:r>
      <w:proofErr w:type="gramStart"/>
      <w:r w:rsidR="005D5C8E" w:rsidRPr="005D5C8E">
        <w:rPr>
          <w:sz w:val="28"/>
          <w:szCs w:val="28"/>
        </w:rPr>
        <w:t>с  учётом  региональных  особенностей  Ростовской  области</w:t>
      </w:r>
      <w:r w:rsidR="005D5C8E">
        <w:rPr>
          <w:sz w:val="28"/>
          <w:szCs w:val="28"/>
        </w:rPr>
        <w:t xml:space="preserve"> (</w:t>
      </w:r>
      <w:r w:rsidR="00320C6C" w:rsidRPr="005D5C8E">
        <w:rPr>
          <w:sz w:val="28"/>
          <w:szCs w:val="28"/>
        </w:rPr>
        <w:t>п</w:t>
      </w:r>
      <w:r w:rsidR="00543160" w:rsidRPr="005D5C8E">
        <w:rPr>
          <w:sz w:val="28"/>
          <w:szCs w:val="28"/>
        </w:rPr>
        <w:t>риказ</w:t>
      </w:r>
      <w:r w:rsidR="00C32B0A">
        <w:rPr>
          <w:sz w:val="28"/>
          <w:szCs w:val="28"/>
        </w:rPr>
        <w:t>ы</w:t>
      </w:r>
      <w:r w:rsidR="00543160" w:rsidRPr="005D5C8E">
        <w:rPr>
          <w:sz w:val="28"/>
          <w:szCs w:val="28"/>
        </w:rPr>
        <w:t xml:space="preserve"> Министерства общего и профессионального образования РО от 29.03.2010 года № 214 «О формировании учебных планов Ростовской области для образовательных учреждений, реализующих основные общеобразовательные программы в 2010-2011 учебном году»</w:t>
      </w:r>
      <w:r w:rsidR="00C32B0A">
        <w:rPr>
          <w:sz w:val="28"/>
          <w:szCs w:val="28"/>
        </w:rPr>
        <w:t xml:space="preserve"> и </w:t>
      </w:r>
      <w:r w:rsidR="00C32B0A" w:rsidRPr="005D5C8E">
        <w:rPr>
          <w:sz w:val="28"/>
          <w:szCs w:val="28"/>
        </w:rPr>
        <w:t xml:space="preserve">от 22.11.2010 №913 «О внесении изменений </w:t>
      </w:r>
      <w:r w:rsidR="00C32B0A" w:rsidRPr="005D5C8E">
        <w:rPr>
          <w:sz w:val="28"/>
        </w:rPr>
        <w:t>в приказ от 29.03.2010 №214»</w:t>
      </w:r>
      <w:r w:rsidR="005D5C8E">
        <w:rPr>
          <w:sz w:val="28"/>
          <w:szCs w:val="28"/>
        </w:rPr>
        <w:t>)</w:t>
      </w:r>
      <w:r w:rsidR="00543160" w:rsidRPr="005D5C8E">
        <w:rPr>
          <w:sz w:val="28"/>
          <w:szCs w:val="28"/>
        </w:rPr>
        <w:t>;</w:t>
      </w:r>
      <w:r w:rsidR="00320C6C" w:rsidRPr="005D5C8E">
        <w:rPr>
          <w:sz w:val="28"/>
          <w:szCs w:val="28"/>
        </w:rPr>
        <w:t xml:space="preserve"> </w:t>
      </w:r>
      <w:r w:rsidRPr="005D5C8E">
        <w:rPr>
          <w:sz w:val="28"/>
          <w:szCs w:val="28"/>
        </w:rPr>
        <w:t xml:space="preserve">и приоритетных  направлений, определённых  </w:t>
      </w:r>
      <w:r w:rsidRPr="005D5C8E">
        <w:rPr>
          <w:sz w:val="28"/>
          <w:szCs w:val="28"/>
        </w:rPr>
        <w:lastRenderedPageBreak/>
        <w:t>образовательной  программой  школ</w:t>
      </w:r>
      <w:r w:rsidR="005D5C8E">
        <w:rPr>
          <w:sz w:val="28"/>
          <w:szCs w:val="28"/>
        </w:rPr>
        <w:t xml:space="preserve">ы, осуществляющей обучение  </w:t>
      </w:r>
      <w:r w:rsidRPr="005D5C8E">
        <w:rPr>
          <w:sz w:val="28"/>
          <w:szCs w:val="28"/>
        </w:rPr>
        <w:t xml:space="preserve">по программе «Школа –2100».  </w:t>
      </w:r>
      <w:proofErr w:type="gramEnd"/>
    </w:p>
    <w:p w:rsidR="001235B5" w:rsidRDefault="005D5C8E" w:rsidP="005D5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0A">
        <w:rPr>
          <w:sz w:val="28"/>
          <w:szCs w:val="28"/>
        </w:rPr>
        <w:t xml:space="preserve">   </w:t>
      </w:r>
      <w:r>
        <w:rPr>
          <w:sz w:val="28"/>
          <w:szCs w:val="28"/>
        </w:rPr>
        <w:t>Таким образом, в основу деятельности школы   берется  БУП 2004 года</w:t>
      </w:r>
      <w:r w:rsidR="00C32B0A">
        <w:rPr>
          <w:sz w:val="28"/>
          <w:szCs w:val="28"/>
        </w:rPr>
        <w:t xml:space="preserve"> (2-11 классы)</w:t>
      </w:r>
      <w:r>
        <w:rPr>
          <w:sz w:val="28"/>
          <w:szCs w:val="28"/>
        </w:rPr>
        <w:t xml:space="preserve"> и   </w:t>
      </w:r>
      <w:r w:rsidR="003705C6">
        <w:rPr>
          <w:sz w:val="28"/>
          <w:szCs w:val="28"/>
        </w:rPr>
        <w:t>Ф</w:t>
      </w:r>
      <w:r w:rsidRPr="003A508E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3A508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ый </w:t>
      </w:r>
      <w:r w:rsidR="003705C6">
        <w:rPr>
          <w:sz w:val="28"/>
          <w:szCs w:val="28"/>
        </w:rPr>
        <w:t xml:space="preserve">образовательный </w:t>
      </w:r>
      <w:r>
        <w:rPr>
          <w:sz w:val="28"/>
          <w:szCs w:val="28"/>
        </w:rPr>
        <w:t>стандарт начального общего образования 2009г.</w:t>
      </w:r>
      <w:r w:rsidR="00C32B0A">
        <w:rPr>
          <w:sz w:val="28"/>
          <w:szCs w:val="28"/>
        </w:rPr>
        <w:t xml:space="preserve"> (1 классы).</w:t>
      </w:r>
      <w:r>
        <w:rPr>
          <w:sz w:val="28"/>
          <w:szCs w:val="28"/>
        </w:rPr>
        <w:t xml:space="preserve">  </w:t>
      </w:r>
    </w:p>
    <w:p w:rsidR="001F28B0" w:rsidRPr="00412BF4" w:rsidRDefault="001F28B0" w:rsidP="00185293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185293">
        <w:rPr>
          <w:sz w:val="28"/>
          <w:szCs w:val="28"/>
        </w:rPr>
        <w:t xml:space="preserve">1-е классы осуществляли обучение в режиме эксперимента </w:t>
      </w:r>
      <w:proofErr w:type="gramStart"/>
      <w:r w:rsidRPr="00185293">
        <w:rPr>
          <w:sz w:val="28"/>
          <w:szCs w:val="28"/>
        </w:rPr>
        <w:t>по</w:t>
      </w:r>
      <w:proofErr w:type="gramEnd"/>
      <w:r w:rsidRPr="00185293">
        <w:rPr>
          <w:sz w:val="28"/>
          <w:szCs w:val="28"/>
        </w:rPr>
        <w:t xml:space="preserve"> </w:t>
      </w:r>
      <w:proofErr w:type="gramStart"/>
      <w:r w:rsidRPr="00185293">
        <w:rPr>
          <w:sz w:val="28"/>
          <w:szCs w:val="28"/>
        </w:rPr>
        <w:t>новым</w:t>
      </w:r>
      <w:proofErr w:type="gramEnd"/>
      <w:r w:rsidRPr="00185293">
        <w:rPr>
          <w:sz w:val="28"/>
          <w:szCs w:val="28"/>
        </w:rPr>
        <w:t xml:space="preserve"> </w:t>
      </w:r>
      <w:proofErr w:type="spellStart"/>
      <w:r w:rsidRPr="00185293">
        <w:rPr>
          <w:sz w:val="28"/>
          <w:szCs w:val="28"/>
        </w:rPr>
        <w:t>ФГОСам</w:t>
      </w:r>
      <w:proofErr w:type="spellEnd"/>
      <w:r w:rsidRPr="00185293">
        <w:rPr>
          <w:sz w:val="28"/>
          <w:szCs w:val="28"/>
        </w:rPr>
        <w:t xml:space="preserve">,  где общая занятость учащихся определяется 30 часами в неделю (20 урочная,  10 внеурочная деятельность). </w:t>
      </w:r>
      <w:proofErr w:type="gramStart"/>
      <w:r w:rsidRPr="00185293">
        <w:rPr>
          <w:bCs/>
          <w:sz w:val="28"/>
          <w:szCs w:val="28"/>
        </w:rPr>
        <w:t>Внеурочная деятельность,</w:t>
      </w:r>
      <w:r w:rsidRPr="00185293">
        <w:rPr>
          <w:sz w:val="28"/>
          <w:szCs w:val="28"/>
        </w:rPr>
        <w:t xml:space="preserve"> осуществляемая во второй половине дня, </w:t>
      </w:r>
      <w:r w:rsidRPr="00185293">
        <w:rPr>
          <w:bCs/>
          <w:sz w:val="28"/>
          <w:szCs w:val="28"/>
        </w:rPr>
        <w:t xml:space="preserve"> </w:t>
      </w:r>
      <w:r w:rsidRPr="00185293">
        <w:rPr>
          <w:sz w:val="28"/>
          <w:szCs w:val="28"/>
        </w:rPr>
        <w:t xml:space="preserve">организуется по направлениям развития </w:t>
      </w:r>
      <w:r w:rsidRPr="00185293">
        <w:rPr>
          <w:spacing w:val="-1"/>
          <w:sz w:val="28"/>
          <w:szCs w:val="28"/>
        </w:rPr>
        <w:t>личности</w:t>
      </w:r>
      <w:r w:rsidR="00957F51" w:rsidRPr="00185293">
        <w:rPr>
          <w:spacing w:val="-1"/>
          <w:sz w:val="28"/>
          <w:szCs w:val="28"/>
        </w:rPr>
        <w:t xml:space="preserve">: </w:t>
      </w:r>
      <w:r w:rsidRPr="00185293">
        <w:rPr>
          <w:spacing w:val="-1"/>
          <w:sz w:val="28"/>
          <w:szCs w:val="28"/>
        </w:rPr>
        <w:t>духовно-нравственное</w:t>
      </w:r>
      <w:r w:rsidR="00957F51" w:rsidRPr="00185293">
        <w:rPr>
          <w:spacing w:val="-1"/>
          <w:sz w:val="28"/>
          <w:szCs w:val="28"/>
        </w:rPr>
        <w:t xml:space="preserve"> (</w:t>
      </w:r>
      <w:r w:rsidR="00957F51" w:rsidRPr="00185293">
        <w:rPr>
          <w:sz w:val="28"/>
          <w:szCs w:val="28"/>
        </w:rPr>
        <w:t>«Азбука нравственного воспитания», « Я  - патриот России»)</w:t>
      </w:r>
      <w:r w:rsidRPr="00185293">
        <w:rPr>
          <w:spacing w:val="-1"/>
          <w:sz w:val="28"/>
          <w:szCs w:val="28"/>
        </w:rPr>
        <w:t>, социальное</w:t>
      </w:r>
      <w:r w:rsidR="00957F51" w:rsidRPr="00185293">
        <w:rPr>
          <w:spacing w:val="-1"/>
          <w:sz w:val="28"/>
          <w:szCs w:val="28"/>
        </w:rPr>
        <w:t xml:space="preserve"> («</w:t>
      </w:r>
      <w:r w:rsidR="00957F51" w:rsidRPr="00185293">
        <w:rPr>
          <w:sz w:val="28"/>
          <w:szCs w:val="28"/>
        </w:rPr>
        <w:t>Добрая дорога детства», «Наш досуг»)</w:t>
      </w:r>
      <w:r w:rsidRPr="00185293">
        <w:rPr>
          <w:spacing w:val="-1"/>
          <w:sz w:val="28"/>
          <w:szCs w:val="28"/>
        </w:rPr>
        <w:t xml:space="preserve">, </w:t>
      </w:r>
      <w:proofErr w:type="spellStart"/>
      <w:r w:rsidRPr="00185293">
        <w:rPr>
          <w:sz w:val="28"/>
          <w:szCs w:val="28"/>
        </w:rPr>
        <w:t>общеинтеллектуальное</w:t>
      </w:r>
      <w:proofErr w:type="spellEnd"/>
      <w:r w:rsidR="00957F51" w:rsidRPr="00185293">
        <w:rPr>
          <w:sz w:val="28"/>
          <w:szCs w:val="28"/>
        </w:rPr>
        <w:t xml:space="preserve"> («Мой друг  - компьютер»)</w:t>
      </w:r>
      <w:r w:rsidRPr="00185293">
        <w:rPr>
          <w:sz w:val="28"/>
          <w:szCs w:val="28"/>
        </w:rPr>
        <w:t>, общекультурное</w:t>
      </w:r>
      <w:r w:rsidR="00185293" w:rsidRPr="00185293">
        <w:rPr>
          <w:sz w:val="28"/>
          <w:szCs w:val="28"/>
        </w:rPr>
        <w:t xml:space="preserve"> (хор, изостудия)</w:t>
      </w:r>
      <w:r w:rsidRPr="00185293">
        <w:rPr>
          <w:sz w:val="28"/>
          <w:szCs w:val="28"/>
        </w:rPr>
        <w:t xml:space="preserve">, </w:t>
      </w:r>
      <w:r w:rsidR="00185293" w:rsidRPr="00185293">
        <w:rPr>
          <w:sz w:val="28"/>
          <w:szCs w:val="28"/>
        </w:rPr>
        <w:t xml:space="preserve"> </w:t>
      </w:r>
      <w:r w:rsidRPr="00185293">
        <w:rPr>
          <w:spacing w:val="-1"/>
          <w:sz w:val="28"/>
          <w:szCs w:val="28"/>
        </w:rPr>
        <w:t>спортивно-оздоровительное</w:t>
      </w:r>
      <w:r w:rsidR="00185293" w:rsidRPr="00185293">
        <w:rPr>
          <w:spacing w:val="-1"/>
          <w:sz w:val="28"/>
          <w:szCs w:val="28"/>
        </w:rPr>
        <w:t xml:space="preserve"> («</w:t>
      </w:r>
      <w:r w:rsidR="00185293" w:rsidRPr="00185293">
        <w:rPr>
          <w:sz w:val="28"/>
          <w:szCs w:val="28"/>
        </w:rPr>
        <w:t>Час здоровья», ЛФК, «Игровые виды спорта»</w:t>
      </w:r>
      <w:r w:rsidRPr="00185293">
        <w:rPr>
          <w:sz w:val="28"/>
          <w:szCs w:val="28"/>
        </w:rPr>
        <w:t>)</w:t>
      </w:r>
      <w:r w:rsidR="00185293">
        <w:rPr>
          <w:sz w:val="28"/>
          <w:szCs w:val="28"/>
        </w:rPr>
        <w:t>.</w:t>
      </w:r>
      <w:proofErr w:type="gramEnd"/>
      <w:r w:rsidRPr="00185293">
        <w:rPr>
          <w:sz w:val="28"/>
          <w:szCs w:val="28"/>
        </w:rPr>
        <w:t xml:space="preserve"> Направления внеурочной деятельности способствуют  сплочённости</w:t>
      </w:r>
      <w:r>
        <w:rPr>
          <w:sz w:val="28"/>
          <w:szCs w:val="28"/>
        </w:rPr>
        <w:t xml:space="preserve"> классных коллективов,  выявлению одарённых детей,  социализации  и адаптации детей в социуме.</w:t>
      </w:r>
    </w:p>
    <w:p w:rsidR="00E65C6B" w:rsidRDefault="00E65C6B" w:rsidP="00E65C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ведётся курс «Риторики» по учебникам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Т.А. для учащихся 1-9 класса.  Курс предполагает развитие коммуникативных компетенций, обучение навыкам работы с текстами разных видов,  раскрытие личностного потенциала учащихся в ходе игровой деятельности, театрализаций, тренингов и т.д.</w:t>
      </w:r>
    </w:p>
    <w:p w:rsidR="00E65C6B" w:rsidRDefault="00E65C6B" w:rsidP="00E6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Профильные курсы предназначены для расширения и углубления общеобразовательной подготовки учащихся в области оборонно-спортивного профиля и основных предметов учебного плана. Содержание профильных курсов определяется стандартами профильного образования по данному учебному предмету.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10 и 11 профильных классах  физическая культура изучается на профильном уровне по 6  часов  в неделю.  На профильном уровне также изучается предмет «Основы военной подготовки» в количестве </w:t>
      </w:r>
      <w:r w:rsidR="00C32B0A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в неделю,   ОБЖ  в количестве 2 часов в неделю.    По 1 часу выделяется на изучение «Основ медицинской подготовки»  в 10 и 11 классах. Уроки основ медицинской подготовки вызывают интерес учащихся как</w:t>
      </w:r>
      <w:r w:rsidR="00C32B0A">
        <w:rPr>
          <w:sz w:val="28"/>
          <w:szCs w:val="28"/>
        </w:rPr>
        <w:t xml:space="preserve"> оборонно-спортивных</w:t>
      </w:r>
      <w:r>
        <w:rPr>
          <w:sz w:val="28"/>
          <w:szCs w:val="28"/>
        </w:rPr>
        <w:t xml:space="preserve">, так и </w:t>
      </w:r>
      <w:r w:rsidR="00C32B0A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классов.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Особое внимание уделяется в школе   программ профильного обучения физической  культуре</w:t>
      </w:r>
      <w:r w:rsidR="00C32B0A">
        <w:rPr>
          <w:sz w:val="28"/>
          <w:szCs w:val="28"/>
        </w:rPr>
        <w:t xml:space="preserve">  и основам военного дела. При хорошей</w:t>
      </w:r>
      <w:r>
        <w:rPr>
          <w:sz w:val="28"/>
          <w:szCs w:val="28"/>
        </w:rPr>
        <w:t xml:space="preserve"> организации  уроков по профильным  предметам все обучающиеся справляются с нормативами, даже изначально слабо развитые физически.  На уроках физкультуры </w:t>
      </w:r>
      <w:r>
        <w:rPr>
          <w:color w:val="000000"/>
          <w:sz w:val="28"/>
          <w:szCs w:val="28"/>
        </w:rPr>
        <w:t xml:space="preserve">особое внимание уделяется  индивидуальному  физическому  развитию </w:t>
      </w:r>
      <w:r w:rsidR="00C32B0A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>профильного оборонно-спортивного класса,  имеет</w:t>
      </w:r>
      <w:r w:rsidR="00C32B0A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программ</w:t>
      </w:r>
      <w:r w:rsidR="00C32B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для каждого ученика  с учётом его личностных особенностей. </w:t>
      </w:r>
      <w:r>
        <w:rPr>
          <w:sz w:val="28"/>
          <w:szCs w:val="28"/>
        </w:rPr>
        <w:t xml:space="preserve">Основной  мотив обучения профильным дисциплинам – желание ребят быть  физически крепкими, уметь постоять за себя.  Непрерывность воспитания  в области физкультуры и спорта в нашей школе осуществляется с помощью  специального комплекса мероприятий  в рамках  общешкольной Спартакиады, охватывающей  обучающихся со 2 по 11 класс.   </w:t>
      </w:r>
    </w:p>
    <w:p w:rsidR="00E65C6B" w:rsidRDefault="00E65C6B" w:rsidP="00E65C6B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Особое значение мы придаём организации  военно-полевых сборов   обучающихся 10-х классов в июне, которые являются обязательными в курсе изучения ОБЖ. Мы стараемся проводить их в полевых условиях, с тем, чтобы обучающиеся в профильном классе юноши действительно ощутили всю  специфику военной службы.  Ребята оказались  хорошо подготовленными, как  констатировали сотрудники военкомата.</w:t>
      </w:r>
      <w:r w:rsidR="00C76063">
        <w:rPr>
          <w:sz w:val="28"/>
          <w:szCs w:val="28"/>
        </w:rPr>
        <w:t xml:space="preserve"> Уже второй год по своему желанию девушки оборонно-спортивного класса так же принимали участие в военно-полевых сборах. </w:t>
      </w:r>
    </w:p>
    <w:p w:rsidR="00E65C6B" w:rsidRDefault="00E65C6B" w:rsidP="00E65C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прикладывает усилия к росту качества знаний выпускников по результатам ЕГЭ.   Учителя  проводят специальные тренинги  для учеников старших классов  по материалам  и  в форме  ЕГЭ,   включают материалы ЕГЭ  в  содержание контрольных работ  по разным предметам,  проводят специальные заседания ШМО по анализу результатов ЕГЭ и по обмену опытом  в подготовке  к ЕГЭ.    </w:t>
      </w:r>
    </w:p>
    <w:p w:rsidR="00E65C6B" w:rsidRDefault="00E65C6B" w:rsidP="00E65C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школы выполнен как в количественном, так и содержательном компонентах. Профильное обучение  также реализовано в полном объёме.   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Основные образовательные результаты обучающихся и выпускников текущего года.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Качество  знаний  учащихся Школы   проверяется в ходе промежуточной аттестации (входной контроль в сентябре,  декабре и мае - административные контрольные работы  во 2-11 классах), а также в ходе государственной итоговой аттестации  выпускников 9-11 классов  </w:t>
      </w:r>
      <w:proofErr w:type="gramStart"/>
      <w:r>
        <w:rPr>
          <w:sz w:val="28"/>
        </w:rPr>
        <w:t>согласно Закона</w:t>
      </w:r>
      <w:proofErr w:type="gramEnd"/>
      <w:r>
        <w:rPr>
          <w:sz w:val="28"/>
        </w:rPr>
        <w:t xml:space="preserve"> РФ  «Об образовании». </w:t>
      </w:r>
    </w:p>
    <w:p w:rsidR="00E65C6B" w:rsidRDefault="00E65C6B" w:rsidP="00E65C6B">
      <w:pPr>
        <w:pStyle w:val="a3"/>
        <w:tabs>
          <w:tab w:val="left" w:pos="709"/>
        </w:tabs>
        <w:rPr>
          <w:sz w:val="32"/>
        </w:rPr>
      </w:pPr>
      <w:r>
        <w:rPr>
          <w:sz w:val="32"/>
        </w:rPr>
        <w:t>Результаты</w:t>
      </w:r>
    </w:p>
    <w:p w:rsidR="00E65C6B" w:rsidRDefault="00E65C6B" w:rsidP="00E65C6B">
      <w:pPr>
        <w:tabs>
          <w:tab w:val="left" w:pos="709"/>
        </w:tabs>
        <w:rPr>
          <w:i/>
          <w:iCs/>
          <w:sz w:val="28"/>
          <w:szCs w:val="28"/>
        </w:rPr>
      </w:pPr>
      <w:r>
        <w:t xml:space="preserve"> </w:t>
      </w:r>
      <w:r>
        <w:rPr>
          <w:i/>
          <w:iCs/>
          <w:sz w:val="28"/>
          <w:szCs w:val="28"/>
        </w:rPr>
        <w:t xml:space="preserve">государственной (итоговой) аттестации выпускников 9-х классов МОУ  </w:t>
      </w:r>
      <w:proofErr w:type="spellStart"/>
      <w:proofErr w:type="gramStart"/>
      <w:r>
        <w:rPr>
          <w:i/>
          <w:iCs/>
          <w:sz w:val="28"/>
          <w:szCs w:val="28"/>
        </w:rPr>
        <w:t>М-Курганской</w:t>
      </w:r>
      <w:proofErr w:type="spellEnd"/>
      <w:proofErr w:type="gramEnd"/>
      <w:r>
        <w:rPr>
          <w:i/>
          <w:iCs/>
          <w:sz w:val="28"/>
          <w:szCs w:val="28"/>
        </w:rPr>
        <w:t xml:space="preserve"> СОШ №1  в 20</w:t>
      </w:r>
      <w:r w:rsidR="00B37743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0-201</w:t>
      </w:r>
      <w:r w:rsidR="00B37743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учебном году</w:t>
      </w:r>
    </w:p>
    <w:p w:rsidR="00E65C6B" w:rsidRDefault="00E65C6B" w:rsidP="00E65C6B">
      <w:pPr>
        <w:numPr>
          <w:ilvl w:val="0"/>
          <w:numId w:val="10"/>
        </w:numPr>
        <w:tabs>
          <w:tab w:val="left" w:pos="0"/>
          <w:tab w:val="left" w:pos="142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Кол-во выпускников 9-х классов  - </w:t>
      </w:r>
      <w:r w:rsidR="00B37743">
        <w:rPr>
          <w:sz w:val="28"/>
          <w:szCs w:val="28"/>
        </w:rPr>
        <w:t>33</w:t>
      </w:r>
    </w:p>
    <w:p w:rsidR="00E65C6B" w:rsidRDefault="00E65C6B" w:rsidP="00E65C6B">
      <w:pPr>
        <w:numPr>
          <w:ilvl w:val="0"/>
          <w:numId w:val="10"/>
        </w:numPr>
        <w:tabs>
          <w:tab w:val="left" w:pos="0"/>
          <w:tab w:val="left" w:pos="142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Кол-во выпускников 9-х классов, допущенных к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(итоговой) аттестации  - </w:t>
      </w:r>
      <w:r w:rsidR="00B37743">
        <w:rPr>
          <w:sz w:val="28"/>
          <w:szCs w:val="28"/>
        </w:rPr>
        <w:t>33</w:t>
      </w:r>
    </w:p>
    <w:p w:rsidR="00E65C6B" w:rsidRDefault="00E65C6B" w:rsidP="00E65C6B">
      <w:pPr>
        <w:numPr>
          <w:ilvl w:val="0"/>
          <w:numId w:val="10"/>
        </w:numPr>
        <w:tabs>
          <w:tab w:val="left" w:pos="0"/>
          <w:tab w:val="left" w:pos="142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Кол-во выпускников, не допущенных к </w:t>
      </w:r>
      <w:proofErr w:type="gramStart"/>
      <w:r w:rsidR="000B5EBF">
        <w:rPr>
          <w:sz w:val="28"/>
          <w:szCs w:val="28"/>
        </w:rPr>
        <w:t>Г(</w:t>
      </w:r>
      <w:proofErr w:type="gramEnd"/>
      <w:r w:rsidR="000B5EBF">
        <w:rPr>
          <w:sz w:val="28"/>
          <w:szCs w:val="28"/>
        </w:rPr>
        <w:t>И)А</w:t>
      </w:r>
      <w:r>
        <w:rPr>
          <w:sz w:val="28"/>
          <w:szCs w:val="28"/>
        </w:rPr>
        <w:t xml:space="preserve"> - нет</w:t>
      </w:r>
    </w:p>
    <w:p w:rsidR="00E65C6B" w:rsidRDefault="00E65C6B" w:rsidP="00E65C6B">
      <w:pPr>
        <w:numPr>
          <w:ilvl w:val="0"/>
          <w:numId w:val="10"/>
        </w:numPr>
        <w:tabs>
          <w:tab w:val="left" w:pos="0"/>
          <w:tab w:val="left" w:pos="142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Успешно прошли государственную (итоговую) аттестацию - </w:t>
      </w:r>
      <w:r w:rsidR="00B37743">
        <w:rPr>
          <w:sz w:val="28"/>
          <w:szCs w:val="28"/>
        </w:rPr>
        <w:t>33</w:t>
      </w:r>
    </w:p>
    <w:p w:rsidR="00E65C6B" w:rsidRDefault="00E65C6B" w:rsidP="00E65C6B">
      <w:pPr>
        <w:numPr>
          <w:ilvl w:val="0"/>
          <w:numId w:val="10"/>
        </w:numPr>
        <w:tabs>
          <w:tab w:val="left" w:pos="0"/>
          <w:tab w:val="left" w:pos="142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>Кол-во выпускников, оставленных на повторную аттестацию  - нет.</w:t>
      </w: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147"/>
        <w:gridCol w:w="643"/>
        <w:gridCol w:w="763"/>
        <w:gridCol w:w="905"/>
        <w:gridCol w:w="1151"/>
        <w:gridCol w:w="516"/>
        <w:gridCol w:w="1145"/>
        <w:gridCol w:w="829"/>
        <w:gridCol w:w="804"/>
      </w:tblGrid>
      <w:tr w:rsidR="000B5EBF" w:rsidTr="000B5EBF">
        <w:trPr>
          <w:cantSplit/>
          <w:trHeight w:val="22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вып</w:t>
            </w:r>
            <w:proofErr w:type="spellEnd"/>
            <w:r>
              <w:rPr>
                <w:sz w:val="20"/>
                <w:lang w:eastAsia="en-US"/>
              </w:rPr>
              <w:t>., сдав</w:t>
            </w:r>
            <w:proofErr w:type="gramStart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э</w:t>
            </w:r>
            <w:proofErr w:type="gramEnd"/>
            <w:r>
              <w:rPr>
                <w:sz w:val="20"/>
                <w:lang w:eastAsia="en-US"/>
              </w:rPr>
              <w:t>кзамен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получили                </w:t>
            </w:r>
          </w:p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 числа </w:t>
            </w:r>
            <w:proofErr w:type="gramStart"/>
            <w:r>
              <w:rPr>
                <w:sz w:val="20"/>
                <w:lang w:eastAsia="en-US"/>
              </w:rPr>
              <w:t>сдавших</w:t>
            </w:r>
            <w:proofErr w:type="gramEnd"/>
          </w:p>
        </w:tc>
      </w:tr>
      <w:tr w:rsidR="000B5EBF" w:rsidTr="000B5EBF">
        <w:trPr>
          <w:cantSplit/>
          <w:trHeight w:val="7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BF" w:rsidRDefault="000B5EBF" w:rsidP="000B5EBF">
            <w:pPr>
              <w:rPr>
                <w:sz w:val="20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BF" w:rsidRDefault="000B5EBF" w:rsidP="000B5EB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«5» и 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полож</w:t>
            </w:r>
            <w:proofErr w:type="spellEnd"/>
            <w:r>
              <w:rPr>
                <w:sz w:val="20"/>
                <w:lang w:eastAsia="en-US"/>
              </w:rPr>
              <w:t>. оценок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Подтверд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</w:p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год</w:t>
            </w:r>
            <w:proofErr w:type="gramStart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о</w:t>
            </w:r>
            <w:proofErr w:type="gramEnd"/>
            <w:r>
              <w:rPr>
                <w:sz w:val="20"/>
                <w:lang w:eastAsia="en-US"/>
              </w:rPr>
              <w:t>ценку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Повыс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pPr>
              <w:tabs>
                <w:tab w:val="left" w:pos="709"/>
              </w:tabs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Пониз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</w:tr>
      <w:tr w:rsidR="000B5EBF" w:rsidTr="000B5E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16/16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79%</w:t>
            </w:r>
          </w:p>
          <w:p w:rsidR="000B5EBF" w:rsidRDefault="000B5EBF" w:rsidP="003705C6">
            <w:r>
              <w:t>/52%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19/27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-/4</w:t>
            </w:r>
          </w:p>
        </w:tc>
      </w:tr>
      <w:tr w:rsidR="000B5EBF" w:rsidTr="000B5EBF">
        <w:trPr>
          <w:trHeight w:val="1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0B5EBF">
            <w:r>
              <w:t>Русск.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стно)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</w:tr>
      <w:tr w:rsidR="000B5EBF" w:rsidTr="000B5EBF">
        <w:trPr>
          <w:trHeight w:val="3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roofErr w:type="spellStart"/>
            <w:r>
              <w:t>Матем</w:t>
            </w:r>
            <w:proofErr w:type="spellEnd"/>
            <w:r>
              <w:t xml:space="preserve">.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</w:tr>
      <w:tr w:rsidR="000B5EBF" w:rsidTr="000B5EBF">
        <w:trPr>
          <w:trHeight w:val="3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</w:tr>
      <w:tr w:rsidR="000B5EBF" w:rsidTr="000B5E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</w:tr>
      <w:tr w:rsidR="000B5EBF" w:rsidTr="000B5E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rPr>
                <w:sz w:val="22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83%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8</w:t>
            </w:r>
          </w:p>
        </w:tc>
      </w:tr>
      <w:tr w:rsidR="000B5EBF" w:rsidTr="000B5E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</w:tr>
      <w:tr w:rsidR="000B5EBF" w:rsidTr="000B5E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-</w:t>
            </w:r>
          </w:p>
        </w:tc>
      </w:tr>
      <w:tr w:rsidR="000B5EBF" w:rsidTr="000B5E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Физкультура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pPr>
              <w:tabs>
                <w:tab w:val="left" w:pos="709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F" w:rsidRDefault="000B5EBF" w:rsidP="003705C6">
            <w:r>
              <w:t>4</w:t>
            </w:r>
          </w:p>
        </w:tc>
      </w:tr>
    </w:tbl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</w:p>
    <w:p w:rsidR="00E65C6B" w:rsidRDefault="00E65C6B" w:rsidP="00E65C6B">
      <w:pPr>
        <w:pStyle w:val="a3"/>
        <w:tabs>
          <w:tab w:val="left" w:pos="709"/>
        </w:tabs>
        <w:rPr>
          <w:sz w:val="32"/>
        </w:rPr>
      </w:pPr>
      <w:r>
        <w:rPr>
          <w:sz w:val="32"/>
        </w:rPr>
        <w:lastRenderedPageBreak/>
        <w:t>Результаты</w:t>
      </w:r>
    </w:p>
    <w:p w:rsidR="00E65C6B" w:rsidRDefault="00E65C6B" w:rsidP="00E65C6B">
      <w:pPr>
        <w:tabs>
          <w:tab w:val="left" w:pos="709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государственной (итоговой) аттестации выпускников 11-х классов МОУ  </w:t>
      </w:r>
      <w:proofErr w:type="spellStart"/>
      <w:proofErr w:type="gramStart"/>
      <w:r>
        <w:rPr>
          <w:i/>
          <w:iCs/>
          <w:sz w:val="28"/>
          <w:szCs w:val="28"/>
        </w:rPr>
        <w:t>М-Курганской</w:t>
      </w:r>
      <w:proofErr w:type="spellEnd"/>
      <w:proofErr w:type="gramEnd"/>
      <w:r>
        <w:rPr>
          <w:i/>
          <w:iCs/>
          <w:sz w:val="28"/>
          <w:szCs w:val="28"/>
        </w:rPr>
        <w:t xml:space="preserve"> СОШ №1  в 20</w:t>
      </w:r>
      <w:r w:rsidR="000B5EB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0-201</w:t>
      </w:r>
      <w:r w:rsidR="000B5EB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учебном году</w:t>
      </w:r>
    </w:p>
    <w:p w:rsidR="0072584A" w:rsidRDefault="0072584A" w:rsidP="0072584A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выпускников 11-х классов  - 29</w:t>
      </w:r>
    </w:p>
    <w:p w:rsidR="0072584A" w:rsidRDefault="0072584A" w:rsidP="0072584A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Кол-во выпускников 11-х классов допущенных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И)А - 29 </w:t>
      </w:r>
    </w:p>
    <w:p w:rsidR="0072584A" w:rsidRDefault="0072584A" w:rsidP="0072584A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Кол-во выпускников, не допущенных к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 - нет</w:t>
      </w:r>
    </w:p>
    <w:p w:rsidR="0072584A" w:rsidRDefault="0072584A" w:rsidP="0072584A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прошли 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И)А, получили аттестаты  – 28</w:t>
      </w:r>
    </w:p>
    <w:p w:rsidR="0072584A" w:rsidRDefault="0072584A" w:rsidP="0072584A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выпускников, оставленных на повторную аттестацию в резервный день – 3 (русский язык), 1 (математика).</w:t>
      </w:r>
    </w:p>
    <w:p w:rsidR="0072584A" w:rsidRDefault="0072584A" w:rsidP="0072584A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выпускников, не прошедших повторную аттестацию в дополнительные сроки, получивших справку – 1 (русский язык).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9"/>
        <w:gridCol w:w="851"/>
        <w:gridCol w:w="709"/>
        <w:gridCol w:w="850"/>
        <w:gridCol w:w="709"/>
        <w:gridCol w:w="850"/>
        <w:gridCol w:w="851"/>
        <w:gridCol w:w="850"/>
        <w:gridCol w:w="992"/>
        <w:gridCol w:w="993"/>
      </w:tblGrid>
      <w:tr w:rsidR="0072584A" w:rsidRPr="00E66C63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Экзамен </w:t>
            </w:r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C4A27">
              <w:rPr>
                <w:sz w:val="20"/>
                <w:szCs w:val="20"/>
                <w:lang w:eastAsia="en-US"/>
              </w:rPr>
              <w:t>К</w:t>
            </w:r>
            <w:r w:rsidR="005E0E33">
              <w:rPr>
                <w:sz w:val="20"/>
                <w:szCs w:val="20"/>
                <w:lang w:eastAsia="en-US"/>
              </w:rPr>
              <w:t>-</w:t>
            </w:r>
            <w:r w:rsidRPr="008C4A27">
              <w:rPr>
                <w:sz w:val="20"/>
                <w:szCs w:val="20"/>
                <w:lang w:eastAsia="en-US"/>
              </w:rPr>
              <w:t>во</w:t>
            </w:r>
            <w:proofErr w:type="spellEnd"/>
            <w:proofErr w:type="gramEnd"/>
            <w:r w:rsidRPr="008C4A27">
              <w:rPr>
                <w:sz w:val="20"/>
                <w:szCs w:val="20"/>
                <w:lang w:eastAsia="en-US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Пороговый балл МО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Успешно сдали </w:t>
            </w:r>
            <w:proofErr w:type="gramStart"/>
            <w:r w:rsidRPr="008C4A27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C4A27">
              <w:rPr>
                <w:sz w:val="20"/>
                <w:szCs w:val="20"/>
                <w:lang w:eastAsia="en-US"/>
              </w:rPr>
              <w:t xml:space="preserve"> основ</w:t>
            </w:r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8C4A27">
              <w:rPr>
                <w:sz w:val="20"/>
                <w:szCs w:val="20"/>
                <w:lang w:eastAsia="en-US"/>
              </w:rPr>
              <w:t xml:space="preserve">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Не преодолели  мини</w:t>
            </w:r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маль</w:t>
            </w:r>
            <w:proofErr w:type="spell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8C4A27">
              <w:rPr>
                <w:sz w:val="20"/>
                <w:szCs w:val="20"/>
                <w:lang w:eastAsia="en-US"/>
              </w:rPr>
              <w:t xml:space="preserve"> порог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Успешно </w:t>
            </w:r>
            <w:proofErr w:type="gramStart"/>
            <w:r w:rsidRPr="008C4A27">
              <w:rPr>
                <w:sz w:val="20"/>
                <w:szCs w:val="20"/>
                <w:lang w:eastAsia="en-US"/>
              </w:rPr>
              <w:t>пере</w:t>
            </w:r>
            <w:proofErr w:type="gram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Максималь</w:t>
            </w:r>
            <w:proofErr w:type="spell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8C4A27">
              <w:rPr>
                <w:sz w:val="20"/>
                <w:szCs w:val="20"/>
                <w:lang w:eastAsia="en-US"/>
              </w:rPr>
              <w:t xml:space="preserve"> </w:t>
            </w:r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балл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Мини</w:t>
            </w:r>
          </w:p>
          <w:p w:rsidR="005E0E33" w:rsidRDefault="005E0E33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</w:t>
            </w:r>
            <w:r w:rsidR="0072584A" w:rsidRPr="008C4A27">
              <w:rPr>
                <w:sz w:val="20"/>
                <w:szCs w:val="20"/>
                <w:lang w:eastAsia="en-US"/>
              </w:rPr>
              <w:t>аль</w:t>
            </w:r>
            <w:proofErr w:type="spell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8C4A27">
              <w:rPr>
                <w:sz w:val="20"/>
                <w:szCs w:val="20"/>
                <w:lang w:eastAsia="en-US"/>
              </w:rPr>
              <w:t xml:space="preserve"> </w:t>
            </w:r>
          </w:p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балл по школе </w:t>
            </w:r>
            <w:proofErr w:type="gramStart"/>
            <w:r w:rsidRPr="008C4A27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8C4A27">
              <w:rPr>
                <w:sz w:val="20"/>
                <w:szCs w:val="20"/>
                <w:lang w:eastAsia="en-US"/>
              </w:rPr>
              <w:t xml:space="preserve"> пере</w:t>
            </w:r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сдачи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Мини</w:t>
            </w:r>
          </w:p>
          <w:p w:rsidR="005E0E33" w:rsidRDefault="005E0E33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</w:t>
            </w:r>
            <w:r w:rsidR="0072584A" w:rsidRPr="008C4A27">
              <w:rPr>
                <w:sz w:val="20"/>
                <w:szCs w:val="20"/>
                <w:lang w:eastAsia="en-US"/>
              </w:rPr>
              <w:t>аль</w:t>
            </w:r>
            <w:proofErr w:type="spell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8C4A27">
              <w:rPr>
                <w:sz w:val="20"/>
                <w:szCs w:val="20"/>
                <w:lang w:eastAsia="en-US"/>
              </w:rPr>
              <w:t xml:space="preserve"> </w:t>
            </w:r>
          </w:p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балл по школе после </w:t>
            </w:r>
            <w:proofErr w:type="gramStart"/>
            <w:r w:rsidRPr="008C4A27">
              <w:rPr>
                <w:sz w:val="20"/>
                <w:szCs w:val="20"/>
                <w:lang w:eastAsia="en-US"/>
              </w:rPr>
              <w:t>пере</w:t>
            </w:r>
            <w:proofErr w:type="gram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Средний балл по школе до </w:t>
            </w:r>
            <w:proofErr w:type="spellStart"/>
            <w:r w:rsidRPr="008C4A27">
              <w:rPr>
                <w:sz w:val="20"/>
                <w:szCs w:val="20"/>
                <w:lang w:eastAsia="en-US"/>
              </w:rPr>
              <w:t>пересда</w:t>
            </w:r>
            <w:proofErr w:type="spell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3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Средний балл по школе после </w:t>
            </w:r>
            <w:proofErr w:type="spellStart"/>
            <w:r w:rsidRPr="008C4A27">
              <w:rPr>
                <w:sz w:val="20"/>
                <w:szCs w:val="20"/>
                <w:lang w:eastAsia="en-US"/>
              </w:rPr>
              <w:t>пересда</w:t>
            </w:r>
            <w:proofErr w:type="spellEnd"/>
          </w:p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8C4A27">
              <w:rPr>
                <w:sz w:val="20"/>
                <w:szCs w:val="20"/>
                <w:lang w:eastAsia="en-US"/>
              </w:rPr>
              <w:t>чи</w:t>
            </w:r>
            <w:proofErr w:type="spellEnd"/>
          </w:p>
        </w:tc>
      </w:tr>
      <w:tr w:rsidR="0072584A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Русский язык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55, 14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55,97</w:t>
            </w:r>
          </w:p>
        </w:tc>
      </w:tr>
      <w:tr w:rsidR="0072584A" w:rsidRPr="00E66C63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40,28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41,04</w:t>
            </w:r>
          </w:p>
        </w:tc>
      </w:tr>
      <w:tr w:rsidR="0072584A" w:rsidRPr="00E66C63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50,43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584A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584A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584A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584A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584A" w:rsidTr="005E0E3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A" w:rsidRPr="008C4A27" w:rsidRDefault="0072584A" w:rsidP="005E0E33">
            <w:pPr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8C4A27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72584A" w:rsidRDefault="0072584A" w:rsidP="00E65C6B">
      <w:pPr>
        <w:tabs>
          <w:tab w:val="left" w:pos="709"/>
        </w:tabs>
        <w:jc w:val="both"/>
        <w:rPr>
          <w:i/>
          <w:iCs/>
          <w:sz w:val="28"/>
          <w:szCs w:val="28"/>
        </w:rPr>
      </w:pPr>
    </w:p>
    <w:p w:rsidR="00257424" w:rsidRDefault="00257424" w:rsidP="00257424">
      <w:pPr>
        <w:pStyle w:val="a3"/>
      </w:pPr>
      <w:r>
        <w:t xml:space="preserve">Информация </w:t>
      </w:r>
    </w:p>
    <w:p w:rsidR="00257424" w:rsidRDefault="00257424" w:rsidP="00257424">
      <w:pPr>
        <w:jc w:val="center"/>
        <w:rPr>
          <w:b/>
        </w:rPr>
      </w:pPr>
      <w:r>
        <w:t xml:space="preserve"> </w:t>
      </w:r>
      <w:r>
        <w:rPr>
          <w:b/>
        </w:rPr>
        <w:t>о результатах 2010-2011 учебного года</w:t>
      </w:r>
    </w:p>
    <w:p w:rsidR="00257424" w:rsidRDefault="00257424" w:rsidP="00257424">
      <w:pPr>
        <w:jc w:val="center"/>
      </w:pPr>
      <w:r>
        <w:t>в МОУ Матвеево-Курганской СОШ №1</w:t>
      </w:r>
    </w:p>
    <w:tbl>
      <w:tblPr>
        <w:tblW w:w="11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615"/>
        <w:gridCol w:w="456"/>
        <w:gridCol w:w="456"/>
        <w:gridCol w:w="456"/>
        <w:gridCol w:w="576"/>
        <w:gridCol w:w="760"/>
        <w:gridCol w:w="456"/>
        <w:gridCol w:w="456"/>
        <w:gridCol w:w="456"/>
        <w:gridCol w:w="576"/>
        <w:gridCol w:w="576"/>
        <w:gridCol w:w="738"/>
        <w:gridCol w:w="576"/>
        <w:gridCol w:w="576"/>
        <w:gridCol w:w="869"/>
        <w:gridCol w:w="872"/>
      </w:tblGrid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класс</w:t>
            </w:r>
          </w:p>
          <w:p w:rsidR="00257424" w:rsidRDefault="00257424" w:rsidP="0057685F">
            <w:pPr>
              <w:jc w:val="center"/>
            </w:pPr>
            <w:r>
              <w:t>содержание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7424" w:rsidRDefault="00257424" w:rsidP="0057685F">
            <w:pPr>
              <w:ind w:left="-114" w:hanging="32"/>
              <w:jc w:val="center"/>
            </w:pPr>
            <w:r w:rsidRPr="00821DE2">
              <w:rPr>
                <w:sz w:val="22"/>
              </w:rPr>
              <w:t>Итого: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7424" w:rsidRDefault="00257424" w:rsidP="0057685F">
            <w:pPr>
              <w:ind w:left="-177" w:firstLine="83"/>
              <w:jc w:val="center"/>
            </w:pPr>
            <w:r w:rsidRPr="00821DE2">
              <w:rPr>
                <w:sz w:val="22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7424" w:rsidRDefault="00257424" w:rsidP="0057685F">
            <w:pPr>
              <w:ind w:left="-29" w:hanging="12"/>
              <w:jc w:val="center"/>
            </w:pPr>
            <w:r w:rsidRPr="009F281B">
              <w:rPr>
                <w:sz w:val="22"/>
              </w:rPr>
              <w:t>Итого: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 w:rsidRPr="009F281B">
              <w:rPr>
                <w:sz w:val="22"/>
              </w:rPr>
              <w:t>Всего: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Кол-во уч-ся на начало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188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448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Кол-во уч-ся </w:t>
            </w:r>
            <w:proofErr w:type="gramStart"/>
            <w:r>
              <w:rPr>
                <w:sz w:val="20"/>
              </w:rPr>
              <w:t>на конец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года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444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Кол-во уч-ся, отчисленных в течение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года (по решению педсовета)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Отчислены</w:t>
            </w:r>
            <w:proofErr w:type="gramEnd"/>
            <w:r>
              <w:rPr>
                <w:sz w:val="20"/>
              </w:rPr>
              <w:t xml:space="preserve"> по решению КДН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Успевают (количество, учитывать уч-ся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434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5.1.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>% успевающих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96%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98%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100%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98%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Кол-во обучающихся на «4» и «5» (без отличников)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147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6.1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% обучающихся на «4» и «5»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48%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37%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23%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38%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lastRenderedPageBreak/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Обучаются на «5»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35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7.1.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% обучающихся на «5»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12%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8%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8%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9%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8.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Имеют </w:t>
            </w:r>
            <w:proofErr w:type="spellStart"/>
            <w:r>
              <w:rPr>
                <w:sz w:val="20"/>
              </w:rPr>
              <w:t>неудовлет</w:t>
            </w:r>
            <w:proofErr w:type="spellEnd"/>
            <w:r>
              <w:rPr>
                <w:sz w:val="20"/>
              </w:rPr>
              <w:t>. отметки (всего)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10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8.1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 1 предмету 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8.2.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 2 предметам 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8.3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>более 2 пред. «2»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4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9.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оставлены</w:t>
            </w:r>
            <w:proofErr w:type="gramEnd"/>
            <w:r>
              <w:rPr>
                <w:sz w:val="20"/>
              </w:rPr>
              <w:t xml:space="preserve"> на повторное обучение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</w:tr>
      <w:tr w:rsidR="00257424" w:rsidTr="002574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center"/>
            </w:pPr>
            <w:r>
              <w:t>9.1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24" w:rsidRDefault="00257424" w:rsidP="005768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gramStart"/>
            <w:r>
              <w:rPr>
                <w:sz w:val="20"/>
              </w:rPr>
              <w:t>оставленных</w:t>
            </w:r>
            <w:proofErr w:type="gramEnd"/>
            <w:r>
              <w:rPr>
                <w:sz w:val="20"/>
              </w:rPr>
              <w:t xml:space="preserve"> на повторное обучение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3%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0%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57424" w:rsidRDefault="00257424" w:rsidP="0057685F">
            <w:pPr>
              <w:jc w:val="center"/>
            </w:pPr>
            <w:r>
              <w:t>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24" w:rsidRDefault="00257424" w:rsidP="0057685F">
            <w:pPr>
              <w:jc w:val="center"/>
            </w:pPr>
            <w:r>
              <w:t>1%</w:t>
            </w:r>
          </w:p>
        </w:tc>
      </w:tr>
    </w:tbl>
    <w:p w:rsidR="00E65C6B" w:rsidRDefault="00E65C6B" w:rsidP="00E65C6B">
      <w:pPr>
        <w:pStyle w:val="a7"/>
        <w:tabs>
          <w:tab w:val="left" w:pos="709"/>
        </w:tabs>
        <w:ind w:left="0"/>
        <w:jc w:val="center"/>
      </w:pPr>
      <w:r>
        <w:rPr>
          <w:sz w:val="28"/>
        </w:rPr>
        <w:t>Сравнительные итоги качества образования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Успеваемость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Качество знаний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2002-2003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2003-2004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2004-2005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2005-2006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2006-2007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2007-2008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2008-2009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45%</w:t>
            </w:r>
          </w:p>
        </w:tc>
      </w:tr>
      <w:tr w:rsidR="00E65C6B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2009-2010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43%</w:t>
            </w:r>
          </w:p>
        </w:tc>
      </w:tr>
      <w:tr w:rsidR="001E4BFD" w:rsidTr="00E65C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FD" w:rsidRDefault="001E4BFD" w:rsidP="001E4BFD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2010-2011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FD" w:rsidRDefault="001E4BFD" w:rsidP="003705C6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FD" w:rsidRDefault="001E4BFD" w:rsidP="00E95301">
            <w:pPr>
              <w:tabs>
                <w:tab w:val="left" w:pos="70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E95301">
              <w:rPr>
                <w:b/>
                <w:lang w:eastAsia="en-US"/>
              </w:rPr>
              <w:t>7,5</w:t>
            </w:r>
            <w:r>
              <w:rPr>
                <w:b/>
                <w:lang w:eastAsia="en-US"/>
              </w:rPr>
              <w:t>%</w:t>
            </w:r>
          </w:p>
        </w:tc>
      </w:tr>
    </w:tbl>
    <w:p w:rsidR="00E65C6B" w:rsidRDefault="00E65C6B" w:rsidP="00E65C6B">
      <w:pPr>
        <w:tabs>
          <w:tab w:val="left" w:pos="709"/>
        </w:tabs>
        <w:jc w:val="both"/>
        <w:rPr>
          <w:sz w:val="28"/>
        </w:rPr>
      </w:pPr>
    </w:p>
    <w:p w:rsidR="00E65C6B" w:rsidRDefault="00E65C6B" w:rsidP="00E65C6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Занятия со </w:t>
      </w:r>
      <w:proofErr w:type="gramStart"/>
      <w:r>
        <w:rPr>
          <w:sz w:val="28"/>
        </w:rPr>
        <w:t>слабоуспевающими</w:t>
      </w:r>
      <w:proofErr w:type="gramEnd"/>
      <w:r>
        <w:rPr>
          <w:sz w:val="28"/>
        </w:rPr>
        <w:t xml:space="preserve"> проводятся регулярно в обязательном порядке бесплатно для учащихся, так как без них нельзя обеспечить  успеваемость и качество знаний  в классе. Такие занятия входят в функциональные обязанности учителя,  регулярно проверяются заместителем директора школы по УВР,  являются обязательными для учеников, имеющих неудовлетворительные оценки по отдельным предметам. Проводятся они  в процессе обучения и во внеурочное время, в виде особых заданий для ликвидации пробелов в знаниях и индивидуальных консультаций. Проверки результатов такой работы фиксируются в журнале обобщающего контроля.</w:t>
      </w:r>
    </w:p>
    <w:p w:rsidR="00E65C6B" w:rsidRDefault="00E65C6B" w:rsidP="00E65C6B">
      <w:pPr>
        <w:tabs>
          <w:tab w:val="left" w:pos="709"/>
        </w:tabs>
        <w:jc w:val="both"/>
        <w:rPr>
          <w:sz w:val="32"/>
          <w:szCs w:val="28"/>
        </w:rPr>
      </w:pPr>
      <w:r>
        <w:rPr>
          <w:sz w:val="28"/>
        </w:rPr>
        <w:t xml:space="preserve">     В школе разработана специальная программа поддержки одарённых детей, в том числе и в области интеллектуальных способностей.  Эта работа  приводит к  </w:t>
      </w:r>
      <w:r w:rsidR="005E0E33">
        <w:rPr>
          <w:sz w:val="28"/>
        </w:rPr>
        <w:t xml:space="preserve">активному </w:t>
      </w:r>
      <w:r>
        <w:rPr>
          <w:sz w:val="28"/>
        </w:rPr>
        <w:t xml:space="preserve"> участ</w:t>
      </w:r>
      <w:r w:rsidR="005E0E33">
        <w:rPr>
          <w:sz w:val="28"/>
        </w:rPr>
        <w:t>ию</w:t>
      </w:r>
      <w:r>
        <w:rPr>
          <w:sz w:val="28"/>
        </w:rPr>
        <w:t xml:space="preserve"> в  предметных олимпиадах </w:t>
      </w:r>
      <w:r w:rsidR="005E0E33">
        <w:rPr>
          <w:sz w:val="28"/>
        </w:rPr>
        <w:t>и интеллектуальных конкурсах</w:t>
      </w:r>
      <w:r>
        <w:rPr>
          <w:sz w:val="28"/>
        </w:rPr>
        <w:t xml:space="preserve"> различного уровня. </w:t>
      </w:r>
    </w:p>
    <w:p w:rsidR="00E65C6B" w:rsidRDefault="00E65C6B" w:rsidP="00E65C6B">
      <w:pPr>
        <w:pStyle w:val="ab"/>
        <w:tabs>
          <w:tab w:val="left" w:pos="709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Количественные показатели банка данных одаренных детей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76"/>
        <w:gridCol w:w="1418"/>
        <w:gridCol w:w="1417"/>
        <w:gridCol w:w="1276"/>
        <w:gridCol w:w="1276"/>
      </w:tblGrid>
      <w:tr w:rsidR="00E95301" w:rsidTr="003705C6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Способности</w:t>
            </w:r>
          </w:p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учащихся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учащихся</w:t>
            </w:r>
          </w:p>
        </w:tc>
      </w:tr>
      <w:tr w:rsidR="00E95301" w:rsidTr="003705C6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301" w:rsidRDefault="00E95301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2006-2007 </w:t>
            </w:r>
            <w:proofErr w:type="spellStart"/>
            <w:r>
              <w:rPr>
                <w:szCs w:val="28"/>
                <w:lang w:eastAsia="en-US"/>
              </w:rPr>
              <w:t>уч</w:t>
            </w:r>
            <w:proofErr w:type="spellEnd"/>
            <w:r>
              <w:rPr>
                <w:szCs w:val="28"/>
                <w:lang w:eastAsia="en-US"/>
              </w:rPr>
              <w:t>.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2007-2008 </w:t>
            </w:r>
            <w:proofErr w:type="spellStart"/>
            <w:r>
              <w:rPr>
                <w:szCs w:val="28"/>
                <w:lang w:eastAsia="en-US"/>
              </w:rPr>
              <w:t>уч</w:t>
            </w:r>
            <w:proofErr w:type="spellEnd"/>
            <w:r>
              <w:rPr>
                <w:szCs w:val="28"/>
                <w:lang w:eastAsia="en-US"/>
              </w:rPr>
              <w:t>.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2008-2009 </w:t>
            </w:r>
            <w:proofErr w:type="spellStart"/>
            <w:r>
              <w:rPr>
                <w:szCs w:val="28"/>
                <w:lang w:eastAsia="en-US"/>
              </w:rPr>
              <w:t>уч</w:t>
            </w:r>
            <w:proofErr w:type="spellEnd"/>
            <w:r>
              <w:rPr>
                <w:szCs w:val="28"/>
                <w:lang w:eastAsia="en-US"/>
              </w:rPr>
              <w:t>.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2009-2010 </w:t>
            </w:r>
            <w:proofErr w:type="spellStart"/>
            <w:r>
              <w:rPr>
                <w:szCs w:val="28"/>
                <w:lang w:eastAsia="en-US"/>
              </w:rPr>
              <w:t>уч</w:t>
            </w:r>
            <w:proofErr w:type="spellEnd"/>
            <w:r>
              <w:rPr>
                <w:szCs w:val="28"/>
                <w:lang w:eastAsia="en-US"/>
              </w:rPr>
              <w:t>.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E95301" w:rsidP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2010-2011 </w:t>
            </w:r>
            <w:proofErr w:type="spellStart"/>
            <w:r>
              <w:rPr>
                <w:szCs w:val="28"/>
                <w:lang w:eastAsia="en-US"/>
              </w:rPr>
              <w:t>уч</w:t>
            </w:r>
            <w:proofErr w:type="spellEnd"/>
            <w:r>
              <w:rPr>
                <w:szCs w:val="28"/>
                <w:lang w:eastAsia="en-US"/>
              </w:rPr>
              <w:t>. г.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Интеллектуальные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Литературные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Художественные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Спортивные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Музыкальные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Танцевальные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Артистические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56</w:t>
            </w:r>
          </w:p>
        </w:tc>
      </w:tr>
      <w:tr w:rsidR="00E95301" w:rsidTr="003705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Технические</w:t>
            </w:r>
            <w:proofErr w:type="gramEnd"/>
            <w:r>
              <w:rPr>
                <w:szCs w:val="28"/>
                <w:lang w:eastAsia="en-US"/>
              </w:rPr>
              <w:t xml:space="preserve"> и рукоделие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01" w:rsidRDefault="00E95301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01" w:rsidRDefault="00B94C9E">
            <w:pPr>
              <w:pStyle w:val="ab"/>
              <w:tabs>
                <w:tab w:val="left" w:pos="709"/>
              </w:tabs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</w:tr>
    </w:tbl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65C6B" w:rsidRDefault="00E65C6B" w:rsidP="00E65C6B">
      <w:pPr>
        <w:pStyle w:val="ab"/>
        <w:tabs>
          <w:tab w:val="left" w:pos="709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участия во всероссийской олимпиаде школьников на школьном, муниципальном этапах по классам и по предметам.</w:t>
      </w:r>
    </w:p>
    <w:p w:rsidR="008A0394" w:rsidRDefault="00E65C6B" w:rsidP="00E65C6B">
      <w:pPr>
        <w:pStyle w:val="ab"/>
        <w:tabs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Школьный уровень 20</w:t>
      </w:r>
      <w:r w:rsidR="008A0394">
        <w:rPr>
          <w:sz w:val="28"/>
          <w:szCs w:val="28"/>
        </w:rPr>
        <w:t>1</w:t>
      </w:r>
      <w:r>
        <w:rPr>
          <w:sz w:val="28"/>
          <w:szCs w:val="28"/>
        </w:rPr>
        <w:t>0-201</w:t>
      </w:r>
      <w:r w:rsidR="008A039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753"/>
        <w:gridCol w:w="752"/>
        <w:gridCol w:w="752"/>
        <w:gridCol w:w="752"/>
        <w:gridCol w:w="752"/>
        <w:gridCol w:w="752"/>
        <w:gridCol w:w="2573"/>
      </w:tblGrid>
      <w:tr w:rsidR="004C3108" w:rsidTr="004C3108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4C3108">
            <w:pPr>
              <w:jc w:val="center"/>
            </w:pPr>
            <w:r w:rsidRPr="004C3108">
              <w:t>Предмет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4C3108">
            <w:pPr>
              <w:tabs>
                <w:tab w:val="left" w:pos="709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4C3108">
              <w:rPr>
                <w:szCs w:val="28"/>
                <w:lang w:eastAsia="en-US"/>
              </w:rPr>
              <w:t>Количество участников</w:t>
            </w:r>
          </w:p>
        </w:tc>
      </w:tr>
      <w:tr w:rsidR="004C3108" w:rsidTr="003705C6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08" w:rsidRPr="004C3108" w:rsidRDefault="004C3108" w:rsidP="003705C6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6 </w:t>
            </w:r>
            <w:proofErr w:type="spellStart"/>
            <w:r w:rsidRPr="004C3108">
              <w:t>кл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7 </w:t>
            </w:r>
            <w:proofErr w:type="spellStart"/>
            <w:r w:rsidRPr="004C3108">
              <w:t>кл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8 </w:t>
            </w:r>
            <w:proofErr w:type="spellStart"/>
            <w:r w:rsidRPr="004C3108">
              <w:t>кл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9 </w:t>
            </w:r>
            <w:proofErr w:type="spellStart"/>
            <w:r w:rsidRPr="004C3108">
              <w:t>кл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10 </w:t>
            </w:r>
            <w:proofErr w:type="spellStart"/>
            <w:r w:rsidRPr="004C3108">
              <w:t>кл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11 </w:t>
            </w:r>
            <w:proofErr w:type="spellStart"/>
            <w:r w:rsidRPr="004C3108">
              <w:t>кл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4C3108" w:rsidRDefault="004C3108" w:rsidP="003705C6">
            <w:pPr>
              <w:jc w:val="center"/>
            </w:pPr>
            <w:r w:rsidRPr="004C3108">
              <w:t xml:space="preserve">Всего 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Математика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15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Физика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17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Химия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15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Биология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23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Информатика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>Русский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27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Литература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18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>Английский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17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>Немецкий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17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География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15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История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17</w:t>
            </w:r>
          </w:p>
        </w:tc>
      </w:tr>
      <w:tr w:rsidR="004C3108" w:rsidTr="008A03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08" w:rsidRPr="00C36842" w:rsidRDefault="004C3108" w:rsidP="003705C6">
            <w:pPr>
              <w:jc w:val="center"/>
            </w:pPr>
            <w:r w:rsidRPr="00C36842">
              <w:t xml:space="preserve">Обществознание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08" w:rsidRPr="00C36842" w:rsidRDefault="004C3108" w:rsidP="003705C6">
            <w:pPr>
              <w:jc w:val="center"/>
            </w:pPr>
            <w:r w:rsidRPr="00C36842">
              <w:t>22</w:t>
            </w:r>
          </w:p>
        </w:tc>
      </w:tr>
    </w:tbl>
    <w:p w:rsidR="00E65C6B" w:rsidRDefault="00E65C6B" w:rsidP="00E65C6B">
      <w:pPr>
        <w:pStyle w:val="ab"/>
        <w:tabs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Районный уровень 20</w:t>
      </w:r>
      <w:r w:rsidR="00C36842">
        <w:rPr>
          <w:sz w:val="28"/>
          <w:szCs w:val="28"/>
        </w:rPr>
        <w:t>1</w:t>
      </w:r>
      <w:r>
        <w:rPr>
          <w:sz w:val="28"/>
          <w:szCs w:val="28"/>
        </w:rPr>
        <w:t>0-201</w:t>
      </w:r>
      <w:r w:rsidR="00C368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9"/>
        <w:gridCol w:w="1642"/>
        <w:gridCol w:w="1725"/>
        <w:gridCol w:w="1723"/>
        <w:gridCol w:w="1827"/>
      </w:tblGrid>
      <w:tr w:rsidR="00E65C6B" w:rsidTr="00E65C6B">
        <w:trPr>
          <w:trHeight w:val="322"/>
        </w:trPr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4C3108" w:rsidP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E65C6B">
              <w:rPr>
                <w:szCs w:val="28"/>
                <w:lang w:eastAsia="en-US"/>
              </w:rPr>
              <w:t>редмет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0470CB">
            <w:pPr>
              <w:tabs>
                <w:tab w:val="left" w:pos="709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участников</w:t>
            </w:r>
          </w:p>
        </w:tc>
      </w:tr>
      <w:tr w:rsidR="00E65C6B" w:rsidTr="00E65C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6B" w:rsidRDefault="00E65C6B">
            <w:pPr>
              <w:rPr>
                <w:szCs w:val="28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8кл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Русский язык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Английский язык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0470C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CB" w:rsidRDefault="000470C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Немецкий язык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C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C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C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C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История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F01BCF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F01BCF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Химия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География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Литература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ИВТ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65C6B" w:rsidTr="00E65C6B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Физика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0470C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B" w:rsidRDefault="00E65C6B">
            <w:pPr>
              <w:tabs>
                <w:tab w:val="left" w:pos="709"/>
                <w:tab w:val="left" w:pos="192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</w:tbl>
    <w:p w:rsidR="00E65C6B" w:rsidRPr="004C3108" w:rsidRDefault="00E65C6B" w:rsidP="00E65C6B">
      <w:pPr>
        <w:tabs>
          <w:tab w:val="left" w:pos="709"/>
          <w:tab w:val="left" w:pos="960"/>
        </w:tabs>
        <w:jc w:val="center"/>
        <w:rPr>
          <w:sz w:val="28"/>
        </w:rPr>
      </w:pPr>
      <w:r w:rsidRPr="004C3108">
        <w:rPr>
          <w:sz w:val="28"/>
        </w:rPr>
        <w:t>Наличие призёров предметных олимпиад</w:t>
      </w:r>
      <w:r w:rsidR="004C3108">
        <w:rPr>
          <w:sz w:val="28"/>
        </w:rPr>
        <w:t xml:space="preserve"> районного уровня.</w:t>
      </w:r>
    </w:p>
    <w:tbl>
      <w:tblPr>
        <w:tblpPr w:leftFromText="180" w:rightFromText="180" w:bottomFromText="200" w:vertAnchor="text" w:horzAnchor="margin" w:tblpY="205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74"/>
        <w:gridCol w:w="3045"/>
        <w:gridCol w:w="1721"/>
      </w:tblGrid>
      <w:tr w:rsidR="00E65C6B" w:rsidTr="004C3108">
        <w:trPr>
          <w:trHeight w:val="2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4C3108">
            <w:pPr>
              <w:tabs>
                <w:tab w:val="left" w:pos="709"/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65C6B">
              <w:rPr>
                <w:lang w:eastAsia="en-US"/>
              </w:rPr>
              <w:t>редмет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4C3108">
            <w:pPr>
              <w:tabs>
                <w:tab w:val="left" w:pos="709"/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65C6B">
              <w:rPr>
                <w:lang w:eastAsia="en-US"/>
              </w:rPr>
              <w:t>ласс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4C3108">
            <w:pPr>
              <w:tabs>
                <w:tab w:val="left" w:pos="709"/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E65C6B">
              <w:rPr>
                <w:lang w:eastAsia="en-US"/>
              </w:rPr>
              <w:t>читель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ученика</w:t>
            </w:r>
          </w:p>
        </w:tc>
      </w:tr>
      <w:tr w:rsidR="00E65C6B" w:rsidTr="004C3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4C3108">
            <w:pPr>
              <w:tabs>
                <w:tab w:val="left" w:pos="0"/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E65C6B">
              <w:rPr>
                <w:lang w:eastAsia="en-US"/>
              </w:rPr>
              <w:t>еография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4C3108">
            <w:pPr>
              <w:tabs>
                <w:tab w:val="left" w:pos="709"/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310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класс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Молчанова Н.А.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5D2779">
            <w:pPr>
              <w:tabs>
                <w:tab w:val="left" w:pos="709"/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E65C6B" w:rsidTr="004C3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4C3108">
            <w:pPr>
              <w:tabs>
                <w:tab w:val="left" w:pos="709"/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E65C6B">
              <w:rPr>
                <w:lang w:eastAsia="en-US"/>
              </w:rPr>
              <w:t>иология</w:t>
            </w:r>
            <w:r>
              <w:rPr>
                <w:lang w:eastAsia="en-US"/>
              </w:rPr>
              <w:t xml:space="preserve"> </w:t>
            </w:r>
            <w:r w:rsidR="00E65C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4C3108">
            <w:pPr>
              <w:tabs>
                <w:tab w:val="left" w:pos="709"/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 </w:t>
            </w:r>
            <w:r w:rsidR="00E65C6B">
              <w:rPr>
                <w:lang w:eastAsia="en-US"/>
              </w:rPr>
              <w:t>класс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Фёдорова В.С.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</w:tbl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  <w:lang w:val="en-US"/>
        </w:rPr>
      </w:pP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</w:p>
    <w:p w:rsidR="00E65C6B" w:rsidRDefault="00E65C6B" w:rsidP="00E65C6B">
      <w:pPr>
        <w:pStyle w:val="a7"/>
        <w:tabs>
          <w:tab w:val="left" w:pos="709"/>
          <w:tab w:val="left" w:pos="64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65C6B" w:rsidRDefault="00E65C6B" w:rsidP="00E65C6B">
      <w:pPr>
        <w:pStyle w:val="a7"/>
        <w:tabs>
          <w:tab w:val="left" w:pos="709"/>
          <w:tab w:val="left" w:pos="6405"/>
        </w:tabs>
        <w:spacing w:after="0"/>
        <w:ind w:left="0"/>
        <w:jc w:val="both"/>
        <w:rPr>
          <w:sz w:val="28"/>
          <w:szCs w:val="28"/>
        </w:rPr>
      </w:pPr>
    </w:p>
    <w:p w:rsidR="00E65C6B" w:rsidRDefault="00E65C6B" w:rsidP="00E65C6B">
      <w:pPr>
        <w:pStyle w:val="a7"/>
        <w:tabs>
          <w:tab w:val="left" w:pos="709"/>
          <w:tab w:val="left" w:pos="64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 школы приняли участие в следующих конкурсах: </w:t>
      </w:r>
    </w:p>
    <w:p w:rsidR="00322E85" w:rsidRPr="00C313E2" w:rsidRDefault="00E65C6B" w:rsidP="00322E85">
      <w:pPr>
        <w:pStyle w:val="a7"/>
        <w:numPr>
          <w:ilvl w:val="0"/>
          <w:numId w:val="1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C313E2">
        <w:rPr>
          <w:bCs/>
          <w:sz w:val="28"/>
          <w:szCs w:val="32"/>
          <w:lang w:val="en-US"/>
        </w:rPr>
        <w:lastRenderedPageBreak/>
        <w:t>XI</w:t>
      </w:r>
      <w:r w:rsidR="00322E85" w:rsidRPr="00C313E2">
        <w:rPr>
          <w:bCs/>
          <w:sz w:val="28"/>
          <w:szCs w:val="32"/>
          <w:lang w:val="en-US"/>
        </w:rPr>
        <w:t>I</w:t>
      </w:r>
      <w:r w:rsidRPr="00C313E2">
        <w:rPr>
          <w:bCs/>
          <w:sz w:val="28"/>
          <w:szCs w:val="32"/>
        </w:rPr>
        <w:t xml:space="preserve"> Всероссийский конкурс исторических исследовательских работ старшеклассников </w:t>
      </w:r>
      <w:r w:rsidR="00322E85" w:rsidRPr="00C313E2">
        <w:rPr>
          <w:sz w:val="28"/>
        </w:rPr>
        <w:t xml:space="preserve">«Человек в истории. Россия </w:t>
      </w:r>
      <w:r w:rsidRPr="00C313E2">
        <w:rPr>
          <w:sz w:val="28"/>
        </w:rPr>
        <w:t xml:space="preserve"> ХХ век». </w:t>
      </w:r>
      <w:r w:rsidR="00C313E2">
        <w:rPr>
          <w:sz w:val="28"/>
        </w:rPr>
        <w:t>Исследовательские р</w:t>
      </w:r>
      <w:r w:rsidRPr="00C313E2">
        <w:rPr>
          <w:sz w:val="28"/>
        </w:rPr>
        <w:t>абот</w:t>
      </w:r>
      <w:r w:rsidR="00C313E2">
        <w:rPr>
          <w:sz w:val="28"/>
        </w:rPr>
        <w:t>ы</w:t>
      </w:r>
      <w:r w:rsidRPr="00C313E2">
        <w:rPr>
          <w:sz w:val="28"/>
        </w:rPr>
        <w:t xml:space="preserve"> учениц </w:t>
      </w:r>
      <w:r w:rsidR="00322E85" w:rsidRPr="00C313E2">
        <w:rPr>
          <w:sz w:val="28"/>
          <w:szCs w:val="28"/>
        </w:rPr>
        <w:t xml:space="preserve">11-А класса  «Родные лица в альбоме семьи </w:t>
      </w:r>
      <w:proofErr w:type="spellStart"/>
      <w:r w:rsidR="00322E85" w:rsidRPr="00C313E2">
        <w:rPr>
          <w:sz w:val="28"/>
          <w:szCs w:val="28"/>
        </w:rPr>
        <w:t>Шищенко</w:t>
      </w:r>
      <w:proofErr w:type="spellEnd"/>
      <w:r w:rsidR="00322E85" w:rsidRPr="00C313E2">
        <w:rPr>
          <w:sz w:val="28"/>
          <w:szCs w:val="28"/>
        </w:rPr>
        <w:t>», ученик</w:t>
      </w:r>
      <w:r w:rsidR="00C313E2">
        <w:rPr>
          <w:sz w:val="28"/>
          <w:szCs w:val="28"/>
        </w:rPr>
        <w:t>ов</w:t>
      </w:r>
      <w:r w:rsidR="00322E85" w:rsidRPr="00C313E2">
        <w:rPr>
          <w:sz w:val="28"/>
          <w:szCs w:val="28"/>
        </w:rPr>
        <w:t xml:space="preserve"> 11-А класса  «Тень Чернобыля (по воспоминаниям </w:t>
      </w:r>
      <w:proofErr w:type="spellStart"/>
      <w:r w:rsidR="00322E85" w:rsidRPr="00C313E2">
        <w:rPr>
          <w:sz w:val="28"/>
          <w:szCs w:val="28"/>
        </w:rPr>
        <w:t>матвеево-курганцев</w:t>
      </w:r>
      <w:proofErr w:type="spellEnd"/>
      <w:r w:rsidR="00322E85" w:rsidRPr="00C313E2">
        <w:rPr>
          <w:sz w:val="28"/>
          <w:szCs w:val="28"/>
        </w:rPr>
        <w:t xml:space="preserve"> о Чернобыльской катастрофе)» и учениц</w:t>
      </w:r>
      <w:r w:rsidR="00C313E2">
        <w:rPr>
          <w:sz w:val="28"/>
          <w:szCs w:val="28"/>
        </w:rPr>
        <w:t>ы</w:t>
      </w:r>
      <w:r w:rsidR="00322E85" w:rsidRPr="00C313E2">
        <w:rPr>
          <w:sz w:val="28"/>
          <w:szCs w:val="28"/>
        </w:rPr>
        <w:t xml:space="preserve"> 9-Б класса «Куба – рядом! Участие моих земляков в советско-кубинских отношениях в 60-е годы ХХ века» получили </w:t>
      </w:r>
      <w:r w:rsidR="00322E85" w:rsidRPr="00C313E2">
        <w:rPr>
          <w:sz w:val="28"/>
          <w:szCs w:val="28"/>
          <w:lang w:val="en-US"/>
        </w:rPr>
        <w:t>III</w:t>
      </w:r>
      <w:r w:rsidR="00322E85" w:rsidRPr="00C313E2">
        <w:rPr>
          <w:sz w:val="28"/>
          <w:szCs w:val="28"/>
        </w:rPr>
        <w:t xml:space="preserve"> премии</w:t>
      </w:r>
      <w:r w:rsidR="00C313E2">
        <w:rPr>
          <w:sz w:val="28"/>
          <w:szCs w:val="28"/>
        </w:rPr>
        <w:t>.</w:t>
      </w:r>
      <w:r w:rsidR="00322E85" w:rsidRPr="00C313E2">
        <w:rPr>
          <w:sz w:val="28"/>
          <w:szCs w:val="28"/>
        </w:rPr>
        <w:t xml:space="preserve"> Работы подготовлены под руководством учителя истории </w:t>
      </w:r>
      <w:proofErr w:type="spellStart"/>
      <w:r w:rsidR="00322E85" w:rsidRPr="00C313E2">
        <w:rPr>
          <w:sz w:val="28"/>
          <w:szCs w:val="28"/>
        </w:rPr>
        <w:t>Столбовской</w:t>
      </w:r>
      <w:proofErr w:type="spellEnd"/>
      <w:r w:rsidR="00322E85" w:rsidRPr="00C313E2">
        <w:rPr>
          <w:sz w:val="28"/>
          <w:szCs w:val="28"/>
        </w:rPr>
        <w:t xml:space="preserve"> О.И. </w:t>
      </w:r>
    </w:p>
    <w:p w:rsidR="00401C83" w:rsidRPr="00D01DF2" w:rsidRDefault="00E65C6B" w:rsidP="00401C83">
      <w:pPr>
        <w:pStyle w:val="a7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Международная игра-конкурс «Русский медвежонок – языкознание для всех» (Центр дополнительного образования одаренных школьников </w:t>
      </w:r>
      <w:proofErr w:type="gramStart"/>
      <w:r>
        <w:rPr>
          <w:sz w:val="28"/>
          <w:szCs w:val="20"/>
        </w:rPr>
        <w:t>г</w:t>
      </w:r>
      <w:proofErr w:type="gramEnd"/>
      <w:r>
        <w:rPr>
          <w:sz w:val="28"/>
          <w:szCs w:val="20"/>
        </w:rPr>
        <w:t xml:space="preserve">. Киров) - </w:t>
      </w:r>
      <w:r w:rsidR="008B61AD">
        <w:rPr>
          <w:sz w:val="28"/>
          <w:szCs w:val="20"/>
        </w:rPr>
        <w:t>85</w:t>
      </w:r>
      <w:r w:rsidR="00401C83" w:rsidRPr="00D01DF2">
        <w:rPr>
          <w:sz w:val="28"/>
          <w:szCs w:val="28"/>
        </w:rPr>
        <w:t xml:space="preserve"> учащихся 2-10 классов.</w:t>
      </w:r>
    </w:p>
    <w:p w:rsidR="00401C83" w:rsidRPr="00D01DF2" w:rsidRDefault="00E65C6B" w:rsidP="00401C83">
      <w:pPr>
        <w:pStyle w:val="a7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401C83">
        <w:rPr>
          <w:sz w:val="28"/>
        </w:rPr>
        <w:t>Математический конкурс-игра «Кенгуру-201</w:t>
      </w:r>
      <w:r w:rsidR="008B61AD">
        <w:rPr>
          <w:sz w:val="28"/>
        </w:rPr>
        <w:t>1</w:t>
      </w:r>
      <w:r w:rsidRPr="00401C83">
        <w:rPr>
          <w:sz w:val="28"/>
        </w:rPr>
        <w:t xml:space="preserve">» (Институт продуктивного обучения Российской Академии Образования </w:t>
      </w:r>
      <w:proofErr w:type="gramStart"/>
      <w:r w:rsidRPr="00401C83">
        <w:rPr>
          <w:sz w:val="28"/>
        </w:rPr>
        <w:t>г</w:t>
      </w:r>
      <w:proofErr w:type="gramEnd"/>
      <w:r w:rsidRPr="00401C83">
        <w:rPr>
          <w:sz w:val="28"/>
        </w:rPr>
        <w:t xml:space="preserve">. Санкт-Петербург) – </w:t>
      </w:r>
      <w:r w:rsidR="00401C83">
        <w:rPr>
          <w:sz w:val="28"/>
          <w:szCs w:val="28"/>
        </w:rPr>
        <w:t>73</w:t>
      </w:r>
      <w:r w:rsidR="00401C83" w:rsidRPr="00D01DF2">
        <w:rPr>
          <w:sz w:val="28"/>
          <w:szCs w:val="28"/>
        </w:rPr>
        <w:t xml:space="preserve"> ученика 5-11 классов.</w:t>
      </w:r>
    </w:p>
    <w:p w:rsidR="00401C83" w:rsidRDefault="00823D65" w:rsidP="00401C83">
      <w:pPr>
        <w:pStyle w:val="a7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401C83">
        <w:rPr>
          <w:sz w:val="28"/>
          <w:szCs w:val="28"/>
        </w:rPr>
        <w:t>Молодежный предметный чемпионат  2010-2011г (НП «Центр развития одаренности» г</w:t>
      </w:r>
      <w:proofErr w:type="gramStart"/>
      <w:r w:rsidRPr="00401C83">
        <w:rPr>
          <w:sz w:val="28"/>
          <w:szCs w:val="28"/>
        </w:rPr>
        <w:t>.П</w:t>
      </w:r>
      <w:proofErr w:type="gramEnd"/>
      <w:r w:rsidRPr="00401C83">
        <w:rPr>
          <w:sz w:val="28"/>
          <w:szCs w:val="28"/>
        </w:rPr>
        <w:t xml:space="preserve">ермь) -   </w:t>
      </w:r>
      <w:r w:rsidR="00401C83" w:rsidRPr="00401C83">
        <w:rPr>
          <w:sz w:val="28"/>
          <w:szCs w:val="28"/>
        </w:rPr>
        <w:t>Молодежный биологический чемпионат – 21 учащихся 6-11 классов.</w:t>
      </w:r>
    </w:p>
    <w:p w:rsidR="0075074E" w:rsidRPr="00384FD0" w:rsidRDefault="0075074E" w:rsidP="0075074E">
      <w:pPr>
        <w:pStyle w:val="a7"/>
        <w:numPr>
          <w:ilvl w:val="0"/>
          <w:numId w:val="31"/>
        </w:numPr>
        <w:spacing w:after="0"/>
        <w:jc w:val="both"/>
        <w:rPr>
          <w:sz w:val="32"/>
          <w:szCs w:val="28"/>
        </w:rPr>
      </w:pPr>
      <w:r w:rsidRPr="00D01DF2">
        <w:rPr>
          <w:sz w:val="28"/>
          <w:szCs w:val="28"/>
        </w:rPr>
        <w:t>Молодежный предметный чемпионат 20</w:t>
      </w:r>
      <w:r>
        <w:rPr>
          <w:sz w:val="28"/>
          <w:szCs w:val="28"/>
        </w:rPr>
        <w:t>1</w:t>
      </w:r>
      <w:r w:rsidRPr="00D01DF2">
        <w:rPr>
          <w:sz w:val="28"/>
          <w:szCs w:val="28"/>
        </w:rPr>
        <w:t>0-201</w:t>
      </w:r>
      <w:r>
        <w:rPr>
          <w:sz w:val="28"/>
          <w:szCs w:val="28"/>
        </w:rPr>
        <w:t>1</w:t>
      </w:r>
      <w:r w:rsidRPr="00D01DF2">
        <w:rPr>
          <w:sz w:val="28"/>
          <w:szCs w:val="28"/>
        </w:rPr>
        <w:t>г (НП «Центр развития одаренности» г</w:t>
      </w:r>
      <w:proofErr w:type="gramStart"/>
      <w:r w:rsidRPr="00D01DF2">
        <w:rPr>
          <w:sz w:val="28"/>
          <w:szCs w:val="28"/>
        </w:rPr>
        <w:t>.П</w:t>
      </w:r>
      <w:proofErr w:type="gramEnd"/>
      <w:r w:rsidRPr="00D01DF2">
        <w:rPr>
          <w:sz w:val="28"/>
          <w:szCs w:val="28"/>
        </w:rPr>
        <w:t xml:space="preserve">ермь) </w:t>
      </w:r>
      <w:r>
        <w:rPr>
          <w:sz w:val="28"/>
          <w:szCs w:val="28"/>
        </w:rPr>
        <w:t xml:space="preserve">- </w:t>
      </w:r>
      <w:r w:rsidRPr="00384FD0">
        <w:rPr>
          <w:sz w:val="28"/>
          <w:szCs w:val="20"/>
        </w:rPr>
        <w:t>Молодежный чемпионат «Старт»</w:t>
      </w:r>
      <w:r>
        <w:rPr>
          <w:sz w:val="28"/>
          <w:szCs w:val="20"/>
        </w:rPr>
        <w:t xml:space="preserve"> - 45 учащихся 1-4 классов.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В целом  в школе наблюдается стабилизация  качества образования, снижается  процент неуспевающих учеников, хотя  показатели ещё не стабильны.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   Результаты реализации воспитательной программы образовательного учреждения, формирование социального опыта учащихся.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    Цели воспитательной системы:</w:t>
      </w:r>
      <w:r>
        <w:rPr>
          <w:sz w:val="28"/>
        </w:rPr>
        <w:t xml:space="preserve"> создание условий для самореализации и самоутверждения личности учащегося, учителя, родителя, для их творческого  самовыражения и роста, проявления индивидуальности, для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деловых и межличностных отношений в коллективе.</w:t>
      </w:r>
    </w:p>
    <w:p w:rsidR="00E65C6B" w:rsidRDefault="00E65C6B" w:rsidP="00E65C6B">
      <w:pPr>
        <w:tabs>
          <w:tab w:val="left" w:pos="709"/>
        </w:tabs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    Воспитательная система школы построена на принципах личностно ориентированного подхода и гуманистического (развивающего) воспитания. </w:t>
      </w:r>
      <w:r>
        <w:rPr>
          <w:b/>
          <w:bCs/>
          <w:i/>
          <w:iCs/>
          <w:sz w:val="28"/>
        </w:rPr>
        <w:t xml:space="preserve"> </w:t>
      </w:r>
    </w:p>
    <w:p w:rsidR="0075074E" w:rsidRPr="00CB0AE4" w:rsidRDefault="00E65C6B" w:rsidP="0075074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74E" w:rsidRPr="00CB0AE4">
        <w:rPr>
          <w:sz w:val="28"/>
          <w:szCs w:val="28"/>
        </w:rPr>
        <w:t xml:space="preserve">Задачи </w:t>
      </w:r>
      <w:r w:rsidR="0075074E">
        <w:rPr>
          <w:sz w:val="28"/>
          <w:szCs w:val="28"/>
        </w:rPr>
        <w:t>воспитательной работы</w:t>
      </w:r>
      <w:r w:rsidR="0075074E" w:rsidRPr="00CB0AE4">
        <w:rPr>
          <w:sz w:val="28"/>
          <w:szCs w:val="28"/>
        </w:rPr>
        <w:t xml:space="preserve"> на 2010-2011 учебный год:</w:t>
      </w:r>
    </w:p>
    <w:p w:rsidR="0075074E" w:rsidRPr="00CB0AE4" w:rsidRDefault="0075074E" w:rsidP="0075074E">
      <w:pPr>
        <w:pStyle w:val="a7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CB0AE4">
        <w:rPr>
          <w:sz w:val="28"/>
          <w:szCs w:val="28"/>
        </w:rPr>
        <w:t>вовлечение учащихся в активную жизнь в социуме;</w:t>
      </w:r>
    </w:p>
    <w:p w:rsidR="0075074E" w:rsidRPr="00CB0AE4" w:rsidRDefault="0075074E" w:rsidP="0075074E">
      <w:pPr>
        <w:pStyle w:val="a7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CB0AE4">
        <w:rPr>
          <w:sz w:val="28"/>
          <w:szCs w:val="28"/>
        </w:rPr>
        <w:t>активное формирование школьного самоуправления и создание  условий для проявления лидерства учащихся;</w:t>
      </w:r>
    </w:p>
    <w:p w:rsidR="0075074E" w:rsidRPr="00CB0AE4" w:rsidRDefault="0075074E" w:rsidP="0075074E">
      <w:pPr>
        <w:pStyle w:val="a7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CB0AE4">
        <w:rPr>
          <w:sz w:val="28"/>
          <w:szCs w:val="28"/>
        </w:rPr>
        <w:t>создание условий для активного участия семьи в воспитательной системе школы;</w:t>
      </w:r>
    </w:p>
    <w:p w:rsidR="0075074E" w:rsidRPr="00CB0AE4" w:rsidRDefault="0075074E" w:rsidP="0075074E">
      <w:pPr>
        <w:pStyle w:val="a7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CB0AE4">
        <w:rPr>
          <w:sz w:val="28"/>
          <w:szCs w:val="28"/>
        </w:rPr>
        <w:t>обеспечение новых подходов к организации воспитательного процесса и внедрение современных технологий воспитательной работы;</w:t>
      </w:r>
    </w:p>
    <w:p w:rsidR="0075074E" w:rsidRPr="00CB0AE4" w:rsidRDefault="0075074E" w:rsidP="0075074E">
      <w:pPr>
        <w:pStyle w:val="a7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CB0AE4">
        <w:rPr>
          <w:sz w:val="28"/>
          <w:szCs w:val="28"/>
        </w:rPr>
        <w:t>повышение методической и профессиональной культуры участников воспитательного процесса.</w:t>
      </w:r>
    </w:p>
    <w:p w:rsidR="00E65C6B" w:rsidRDefault="00E65C6B" w:rsidP="00E65C6B">
      <w:pPr>
        <w:pStyle w:val="a7"/>
        <w:spacing w:after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96DD0">
        <w:rPr>
          <w:sz w:val="28"/>
          <w:szCs w:val="28"/>
        </w:rPr>
        <w:t>1</w:t>
      </w:r>
      <w:r>
        <w:rPr>
          <w:sz w:val="28"/>
          <w:szCs w:val="28"/>
        </w:rPr>
        <w:t>0-201</w:t>
      </w:r>
      <w:r w:rsidR="00B96DD0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 году воспитательная работа в школе и  классах  велась по следующим направлениям: </w:t>
      </w:r>
    </w:p>
    <w:p w:rsidR="00E65C6B" w:rsidRDefault="00E65C6B" w:rsidP="00E65C6B">
      <w:pPr>
        <w:pStyle w:val="a7"/>
        <w:numPr>
          <w:ilvl w:val="0"/>
          <w:numId w:val="14"/>
        </w:numPr>
        <w:spacing w:after="0"/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«Учёба», «Здоровье», «Общение», «Образ жизни», «Досуг», </w:t>
      </w:r>
    </w:p>
    <w:p w:rsidR="00E65C6B" w:rsidRDefault="00E65C6B" w:rsidP="00E65C6B">
      <w:pPr>
        <w:pStyle w:val="a7"/>
        <w:numPr>
          <w:ilvl w:val="0"/>
          <w:numId w:val="14"/>
        </w:numPr>
        <w:spacing w:after="0"/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«Предупреждение детского дорожно-транспортного  травматизма»,</w:t>
      </w:r>
    </w:p>
    <w:p w:rsidR="00E65C6B" w:rsidRDefault="00E65C6B" w:rsidP="00E65C6B">
      <w:pPr>
        <w:pStyle w:val="a7"/>
        <w:numPr>
          <w:ilvl w:val="0"/>
          <w:numId w:val="14"/>
        </w:numPr>
        <w:spacing w:after="0"/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«Гражданско-патриотическое  воспитание», «Мозаика культур», согласно воспитательной системе школы. </w:t>
      </w:r>
    </w:p>
    <w:p w:rsidR="00E65C6B" w:rsidRDefault="00E65C6B" w:rsidP="00E65C6B">
      <w:pPr>
        <w:pStyle w:val="a7"/>
        <w:numPr>
          <w:ilvl w:val="0"/>
          <w:numId w:val="14"/>
        </w:numPr>
        <w:spacing w:after="0"/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является областной </w:t>
      </w:r>
      <w:proofErr w:type="spellStart"/>
      <w:r>
        <w:rPr>
          <w:sz w:val="28"/>
          <w:szCs w:val="28"/>
        </w:rPr>
        <w:t>пилотной</w:t>
      </w:r>
      <w:proofErr w:type="spellEnd"/>
      <w:r>
        <w:rPr>
          <w:sz w:val="28"/>
          <w:szCs w:val="28"/>
        </w:rPr>
        <w:t xml:space="preserve"> площадкой по реализации проекта «Мозаика культур».</w:t>
      </w:r>
    </w:p>
    <w:p w:rsidR="00E65C6B" w:rsidRDefault="00E65C6B" w:rsidP="00E65C6B">
      <w:pPr>
        <w:pStyle w:val="a7"/>
        <w:spacing w:after="0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 нашей  школе ежегодно  проводятся  традиционные воспитательные внеклассные мероприятия:</w:t>
      </w:r>
    </w:p>
    <w:tbl>
      <w:tblPr>
        <w:tblW w:w="1006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76"/>
        <w:gridCol w:w="8489"/>
      </w:tblGrid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Сентябрь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15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Праздник  «Первого звонка».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5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Мероприятие  «Я – гражданин  России».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5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 xml:space="preserve">Оздоровительный  поход  и  экскурсии – экологические и краеведческие «Наш родной </w:t>
            </w:r>
            <w:proofErr w:type="spellStart"/>
            <w:r w:rsidRPr="00B96DD0">
              <w:rPr>
                <w:szCs w:val="28"/>
              </w:rPr>
              <w:t>миусский</w:t>
            </w:r>
            <w:proofErr w:type="spellEnd"/>
            <w:r w:rsidRPr="00B96DD0">
              <w:rPr>
                <w:szCs w:val="28"/>
              </w:rPr>
              <w:t xml:space="preserve"> край».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5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Проведение избирательной  кампании  по  выборам  президента школьной  республики  «</w:t>
            </w:r>
            <w:proofErr w:type="gramStart"/>
            <w:r w:rsidRPr="00B96DD0">
              <w:rPr>
                <w:szCs w:val="28"/>
              </w:rPr>
              <w:t>ШКОДА</w:t>
            </w:r>
            <w:proofErr w:type="gramEnd"/>
            <w:r w:rsidRPr="00B96DD0">
              <w:rPr>
                <w:szCs w:val="28"/>
              </w:rPr>
              <w:t>».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5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Костер, посвященный приему новых членов «</w:t>
            </w:r>
            <w:proofErr w:type="gramStart"/>
            <w:r w:rsidRPr="00B96DD0">
              <w:rPr>
                <w:szCs w:val="28"/>
              </w:rPr>
              <w:t>ШКОДА</w:t>
            </w:r>
            <w:proofErr w:type="gramEnd"/>
            <w:r w:rsidRPr="00B96DD0">
              <w:rPr>
                <w:szCs w:val="28"/>
              </w:rPr>
              <w:t>».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Октябрь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16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День  Учителя  и  День  самоуправления.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6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Осенний  бал  для  старшеклассников.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6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Осенний праздник для учащихся 6-7 классов.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6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Неделя пропаганды здорового образа жизни.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>Ноябрь</w:t>
            </w:r>
          </w:p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>Декабрь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17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Мероприятия ко дню толерантности. (Устный журнал-альманах «Шаги к толерантности» - 5-6 классы, устный журнал-альманах «Шаги к толерантности» - 7-8 классы, открытое  районное мероприятие «Толерантность» - 9-11 классы)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7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Новогодняя  сказка  «</w:t>
            </w:r>
            <w:r w:rsidRPr="00B96DD0">
              <w:rPr>
                <w:bCs/>
                <w:szCs w:val="28"/>
              </w:rPr>
              <w:t>В поисках волшебного посоха</w:t>
            </w:r>
            <w:r w:rsidRPr="00B96DD0">
              <w:rPr>
                <w:szCs w:val="28"/>
              </w:rPr>
              <w:t>»  для  младших  школьников (1-5  классы).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7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Кругосветка  для  учащихся  6 классов.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7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 xml:space="preserve">Новогодний КВН для учащихся 7-х классов. 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7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Новогодний  вечер  для старшеклассников «Новогодний фейерверк» (8-11  классы).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Февраль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18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Месячник  оборонно-массовой работы.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8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Спортивные состязания «Будущий воин».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8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Вечер  встречи  выпускников.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18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 xml:space="preserve">Почта ко дню Святого Валентина. 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Март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19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Школьный фестиваль детского  творчества  «Все звёзды».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Апрель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 xml:space="preserve">Месячник </w:t>
            </w:r>
            <w:proofErr w:type="spellStart"/>
            <w:r w:rsidRPr="00B96DD0">
              <w:rPr>
                <w:szCs w:val="28"/>
              </w:rPr>
              <w:t>профориентационной</w:t>
            </w:r>
            <w:proofErr w:type="spellEnd"/>
            <w:r w:rsidRPr="00B96DD0">
              <w:rPr>
                <w:szCs w:val="28"/>
              </w:rPr>
              <w:t xml:space="preserve">  работы.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Месячник экологического воспитания.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День защиты от экологической опасности.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Май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21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Месячник  гражданско-патриотического воспитания.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1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Уроки мужества, посвященные Дню Победы.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Фестиваль экологических идей.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Участие в районном конкурсе социальных проектов.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Конкурс «Ученик года».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0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Праздник «Последнего  звонка».</w:t>
            </w:r>
          </w:p>
        </w:tc>
      </w:tr>
      <w:tr w:rsidR="00B96DD0" w:rsidTr="00B96DD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895B01">
            <w:pPr>
              <w:pStyle w:val="a7"/>
              <w:rPr>
                <w:szCs w:val="28"/>
              </w:rPr>
            </w:pPr>
            <w:r w:rsidRPr="00B96DD0">
              <w:rPr>
                <w:szCs w:val="28"/>
              </w:rPr>
              <w:t xml:space="preserve">Июнь 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D0" w:rsidRPr="00B96DD0" w:rsidRDefault="00B96DD0" w:rsidP="00B96DD0">
            <w:pPr>
              <w:pStyle w:val="a7"/>
              <w:numPr>
                <w:ilvl w:val="0"/>
                <w:numId w:val="22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Участие в празднике, посвященном Дню защиты детей.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2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 xml:space="preserve">Участие в районном факельном шествии. 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2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>Выпускной  вечер.</w:t>
            </w:r>
          </w:p>
          <w:p w:rsidR="00B96DD0" w:rsidRPr="00B96DD0" w:rsidRDefault="00B96DD0" w:rsidP="00B96DD0">
            <w:pPr>
              <w:pStyle w:val="a7"/>
              <w:numPr>
                <w:ilvl w:val="0"/>
                <w:numId w:val="22"/>
              </w:numPr>
              <w:tabs>
                <w:tab w:val="left" w:pos="6405"/>
              </w:tabs>
              <w:spacing w:after="0"/>
              <w:jc w:val="both"/>
              <w:rPr>
                <w:szCs w:val="28"/>
              </w:rPr>
            </w:pPr>
            <w:r w:rsidRPr="00B96DD0">
              <w:rPr>
                <w:szCs w:val="28"/>
              </w:rPr>
              <w:t xml:space="preserve">Участие в празднике ко Дню молодежи. </w:t>
            </w:r>
          </w:p>
        </w:tc>
      </w:tr>
    </w:tbl>
    <w:p w:rsidR="004F5D46" w:rsidRDefault="004F5D46" w:rsidP="00F332B9">
      <w:pPr>
        <w:pStyle w:val="a7"/>
        <w:ind w:left="0"/>
        <w:jc w:val="both"/>
        <w:rPr>
          <w:sz w:val="28"/>
          <w:szCs w:val="28"/>
        </w:rPr>
      </w:pPr>
    </w:p>
    <w:p w:rsidR="00B96DD0" w:rsidRPr="00D01DF2" w:rsidRDefault="004F5D46" w:rsidP="00F332B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6DD0" w:rsidRPr="00D01DF2">
        <w:rPr>
          <w:sz w:val="28"/>
          <w:szCs w:val="28"/>
        </w:rPr>
        <w:t>В  подготовке  и  проведении  этих  мероприятий  активно  участвуют  классные  руководители  и  члены  детской  организации «</w:t>
      </w:r>
      <w:proofErr w:type="gramStart"/>
      <w:r w:rsidR="00B96DD0" w:rsidRPr="00D01DF2">
        <w:rPr>
          <w:sz w:val="28"/>
          <w:szCs w:val="28"/>
        </w:rPr>
        <w:t>ШКОДА</w:t>
      </w:r>
      <w:proofErr w:type="gramEnd"/>
      <w:r w:rsidR="00B96DD0" w:rsidRPr="00D01DF2">
        <w:rPr>
          <w:sz w:val="28"/>
          <w:szCs w:val="28"/>
        </w:rPr>
        <w:t xml:space="preserve">». Перечисленные  мероприятия  являются  традиционными, но  изменяются  формы  их  проведения  или  они  наполняются  новым  содержанием.        </w:t>
      </w:r>
    </w:p>
    <w:p w:rsidR="00B96DD0" w:rsidRDefault="00B96DD0" w:rsidP="00F332B9">
      <w:pPr>
        <w:pStyle w:val="a7"/>
        <w:spacing w:after="0"/>
        <w:ind w:left="0"/>
        <w:jc w:val="both"/>
        <w:rPr>
          <w:sz w:val="28"/>
          <w:szCs w:val="28"/>
        </w:rPr>
      </w:pPr>
      <w:r w:rsidRPr="00D01DF2">
        <w:rPr>
          <w:sz w:val="28"/>
          <w:szCs w:val="28"/>
        </w:rPr>
        <w:lastRenderedPageBreak/>
        <w:t xml:space="preserve">           Под руководством  старшей вожатой Пауковой В.Н. в школе активно работает детская молодежная организация «</w:t>
      </w:r>
      <w:proofErr w:type="gramStart"/>
      <w:r w:rsidRPr="00D01DF2">
        <w:rPr>
          <w:sz w:val="28"/>
          <w:szCs w:val="28"/>
        </w:rPr>
        <w:t>ШКОДА</w:t>
      </w:r>
      <w:proofErr w:type="gramEnd"/>
      <w:r w:rsidRPr="00D01DF2">
        <w:rPr>
          <w:sz w:val="28"/>
          <w:szCs w:val="28"/>
        </w:rPr>
        <w:t>» (8-11 классы) и  детская о</w:t>
      </w:r>
      <w:r>
        <w:rPr>
          <w:sz w:val="28"/>
          <w:szCs w:val="28"/>
        </w:rPr>
        <w:t>рганизация «СССР» для учеников 5</w:t>
      </w:r>
      <w:r w:rsidRPr="00D01DF2">
        <w:rPr>
          <w:sz w:val="28"/>
          <w:szCs w:val="28"/>
        </w:rPr>
        <w:t>-7 классов. Деятельность членов республики  «</w:t>
      </w:r>
      <w:proofErr w:type="gramStart"/>
      <w:r w:rsidRPr="00D01DF2">
        <w:rPr>
          <w:sz w:val="28"/>
          <w:szCs w:val="28"/>
        </w:rPr>
        <w:t>ШКОДА</w:t>
      </w:r>
      <w:proofErr w:type="gramEnd"/>
      <w:r w:rsidRPr="00D01DF2">
        <w:rPr>
          <w:sz w:val="28"/>
          <w:szCs w:val="28"/>
        </w:rPr>
        <w:t xml:space="preserve">» в большей мере проводилась в нескольких направлениях: работа с </w:t>
      </w:r>
      <w:r>
        <w:rPr>
          <w:sz w:val="28"/>
          <w:szCs w:val="28"/>
        </w:rPr>
        <w:t>учащимися начальных классов</w:t>
      </w:r>
      <w:r w:rsidRPr="00D01DF2">
        <w:rPr>
          <w:sz w:val="28"/>
          <w:szCs w:val="28"/>
        </w:rPr>
        <w:t xml:space="preserve">; патриотическое воспитание; организация досуга. </w:t>
      </w:r>
      <w:r>
        <w:rPr>
          <w:sz w:val="28"/>
          <w:szCs w:val="28"/>
        </w:rPr>
        <w:t xml:space="preserve">  </w:t>
      </w:r>
    </w:p>
    <w:p w:rsidR="00B96DD0" w:rsidRPr="008D1C3A" w:rsidRDefault="00B96DD0" w:rsidP="00F332B9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1DF2">
        <w:rPr>
          <w:sz w:val="28"/>
          <w:szCs w:val="28"/>
        </w:rPr>
        <w:t xml:space="preserve">Так, в течение года были подготовлены и проведены лекции и беседы к юбилейным датам писателей, Осенний праздник для учащихся 6-7 классов, новогодние праздники для учеников 1-5, 6, 7 классов; </w:t>
      </w:r>
      <w:proofErr w:type="gramStart"/>
      <w:r w:rsidRPr="00D01DF2">
        <w:rPr>
          <w:sz w:val="28"/>
          <w:szCs w:val="28"/>
        </w:rPr>
        <w:t>праздник</w:t>
      </w:r>
      <w:r>
        <w:rPr>
          <w:sz w:val="28"/>
          <w:szCs w:val="28"/>
        </w:rPr>
        <w:t>и</w:t>
      </w:r>
      <w:r w:rsidRPr="00D01DF2">
        <w:rPr>
          <w:sz w:val="28"/>
          <w:szCs w:val="28"/>
        </w:rPr>
        <w:t xml:space="preserve"> «Посвящение первоклассников в пешеходы»,</w:t>
      </w:r>
      <w:r>
        <w:rPr>
          <w:sz w:val="28"/>
          <w:szCs w:val="28"/>
        </w:rPr>
        <w:t xml:space="preserve"> «Улица полна неожиданностей»,</w:t>
      </w:r>
      <w:r w:rsidRPr="00D01DF2">
        <w:rPr>
          <w:sz w:val="28"/>
          <w:szCs w:val="28"/>
        </w:rPr>
        <w:t xml:space="preserve"> викторины по ПДД,  спортивные состязания «Веселые старты» для учащихся начальной школы, </w:t>
      </w:r>
      <w:r>
        <w:rPr>
          <w:sz w:val="28"/>
          <w:szCs w:val="28"/>
        </w:rPr>
        <w:t xml:space="preserve">мероприятия «Станция </w:t>
      </w:r>
      <w:proofErr w:type="spellStart"/>
      <w:r>
        <w:rPr>
          <w:sz w:val="28"/>
          <w:szCs w:val="28"/>
        </w:rPr>
        <w:t>Зубейкино</w:t>
      </w:r>
      <w:proofErr w:type="spellEnd"/>
      <w:r>
        <w:rPr>
          <w:sz w:val="28"/>
          <w:szCs w:val="28"/>
        </w:rPr>
        <w:t xml:space="preserve">», «Праздник </w:t>
      </w:r>
      <w:proofErr w:type="spellStart"/>
      <w:r>
        <w:rPr>
          <w:sz w:val="28"/>
          <w:szCs w:val="28"/>
        </w:rPr>
        <w:t>витаминок</w:t>
      </w:r>
      <w:proofErr w:type="spellEnd"/>
      <w:r>
        <w:rPr>
          <w:sz w:val="28"/>
          <w:szCs w:val="28"/>
        </w:rPr>
        <w:t xml:space="preserve">», «Азбука воспитанности», посвящённые здоровому образу жизни, </w:t>
      </w:r>
      <w:r w:rsidRPr="00D01DF2">
        <w:rPr>
          <w:sz w:val="28"/>
          <w:szCs w:val="28"/>
        </w:rPr>
        <w:t>устный журнал «К 50-летию полёта человека в космос»</w:t>
      </w:r>
      <w:r>
        <w:rPr>
          <w:sz w:val="28"/>
          <w:szCs w:val="28"/>
        </w:rPr>
        <w:t>, м</w:t>
      </w:r>
      <w:r w:rsidRPr="00D01DF2">
        <w:rPr>
          <w:sz w:val="28"/>
          <w:szCs w:val="28"/>
        </w:rPr>
        <w:t>узыкально-литературные композиции «Письма, опалённые войной» (5-11 классы) и «Стихи, опалённые войной»</w:t>
      </w:r>
      <w:r>
        <w:rPr>
          <w:sz w:val="28"/>
          <w:szCs w:val="28"/>
        </w:rPr>
        <w:t xml:space="preserve">, </w:t>
      </w:r>
      <w:r w:rsidRPr="008D1C3A">
        <w:rPr>
          <w:sz w:val="28"/>
          <w:szCs w:val="28"/>
        </w:rPr>
        <w:t>театрализованное представление</w:t>
      </w:r>
      <w:r>
        <w:rPr>
          <w:sz w:val="28"/>
          <w:szCs w:val="28"/>
        </w:rPr>
        <w:t xml:space="preserve"> «Праздник славянской письменности» и другие</w:t>
      </w:r>
      <w:r w:rsidRPr="008D1C3A">
        <w:rPr>
          <w:sz w:val="28"/>
          <w:szCs w:val="28"/>
        </w:rPr>
        <w:t>.</w:t>
      </w:r>
      <w:proofErr w:type="gramEnd"/>
    </w:p>
    <w:p w:rsidR="00B96DD0" w:rsidRPr="00D01DF2" w:rsidRDefault="00B96DD0" w:rsidP="00B96DD0">
      <w:pPr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    Продолжился выпуск школьной газеты «Переменка», передач школьного радио и телевидения. Также «</w:t>
      </w:r>
      <w:proofErr w:type="gramStart"/>
      <w:r w:rsidRPr="00D01DF2">
        <w:rPr>
          <w:sz w:val="28"/>
          <w:szCs w:val="28"/>
        </w:rPr>
        <w:t>ШКОДА</w:t>
      </w:r>
      <w:proofErr w:type="gramEnd"/>
      <w:r w:rsidRPr="00D01DF2">
        <w:rPr>
          <w:sz w:val="28"/>
          <w:szCs w:val="28"/>
        </w:rPr>
        <w:t>» и члены военно-спортивного клуба «Русь» принимали активное участие в подготовке  факельного шествия, посвящённого 70-летию начала Великой Отечественной войны. Члены организации «</w:t>
      </w:r>
      <w:proofErr w:type="gramStart"/>
      <w:r w:rsidRPr="00D01DF2">
        <w:rPr>
          <w:sz w:val="28"/>
          <w:szCs w:val="28"/>
        </w:rPr>
        <w:t>ШКОДА</w:t>
      </w:r>
      <w:proofErr w:type="gramEnd"/>
      <w:r w:rsidRPr="00D01DF2">
        <w:rPr>
          <w:sz w:val="28"/>
          <w:szCs w:val="28"/>
        </w:rPr>
        <w:t xml:space="preserve">» стали также и волонтерами. Все это способствовало воспитанию таких гражданских качеств личности как: патриотизм, ответственность, чувство долга, уважение  к истории Отечества, милосердие.      </w:t>
      </w:r>
    </w:p>
    <w:p w:rsidR="00B96DD0" w:rsidRPr="00D01DF2" w:rsidRDefault="00B96DD0" w:rsidP="00B96DD0">
      <w:pPr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   В рамках реализации проекта «Мозаика культур» был проведен устный журнал «Шаги к толерантности». Также были проведены беседы с учащимися 5-11 классов о  Дне народного единства  4 ноября  и Дне согласия и примирения 7 ноября.</w:t>
      </w:r>
    </w:p>
    <w:p w:rsidR="00B96DD0" w:rsidRPr="00D01DF2" w:rsidRDefault="00B96DD0" w:rsidP="00B96DD0">
      <w:pPr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   </w:t>
      </w:r>
      <w:proofErr w:type="gramStart"/>
      <w:r w:rsidRPr="00D01DF2">
        <w:rPr>
          <w:sz w:val="28"/>
          <w:szCs w:val="28"/>
        </w:rPr>
        <w:t>В 2010-2011 учебном году в школе были проведены предметные недели: в ноябре - неделя Здоровья; в марте – математики, информатики и физики; в апреле – неделя естественных наук (биологии, химии, географии); в мае - историческ</w:t>
      </w:r>
      <w:r>
        <w:rPr>
          <w:sz w:val="28"/>
          <w:szCs w:val="28"/>
        </w:rPr>
        <w:t xml:space="preserve">ая неделя «Навстречу Победе!» и </w:t>
      </w:r>
      <w:r w:rsidRPr="00D01DF2">
        <w:rPr>
          <w:sz w:val="28"/>
          <w:szCs w:val="28"/>
        </w:rPr>
        <w:t>неделя славянской письменности.</w:t>
      </w:r>
      <w:proofErr w:type="gramEnd"/>
      <w:r w:rsidRPr="00D01DF2">
        <w:rPr>
          <w:sz w:val="28"/>
          <w:szCs w:val="28"/>
        </w:rPr>
        <w:t xml:space="preserve"> В ходе предметных недель выпускались стенгазеты, передачи школьного радио, проводились театрализованные мероприятия, занимательные конкурсы и познавательные уроки, способствующие развитию мышления, творческих и умственных способностей учащихся, расширению кругозора, привитию им интереса к учению.</w:t>
      </w:r>
    </w:p>
    <w:p w:rsidR="00B96DD0" w:rsidRPr="00D01DF2" w:rsidRDefault="00B96DD0" w:rsidP="00B96DD0">
      <w:pPr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      Ежегодно в марте в нашей школе проходит фестиваль «Все звезды», главными целями которого являются раскрытие творческих способностей  учащихся, поддержки одаренных детей, налаживание атмосферы дружбы и поддержки.</w:t>
      </w:r>
    </w:p>
    <w:p w:rsidR="00B96DD0" w:rsidRPr="00D01DF2" w:rsidRDefault="00B96DD0" w:rsidP="00B96DD0">
      <w:pPr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    В мае 2011 года три школьных проекта приняли участие в районном конкурсе социальных проектов</w:t>
      </w:r>
      <w:r>
        <w:rPr>
          <w:sz w:val="28"/>
          <w:szCs w:val="28"/>
        </w:rPr>
        <w:t xml:space="preserve"> и заняли 1 место</w:t>
      </w:r>
      <w:r w:rsidRPr="00D01DF2">
        <w:rPr>
          <w:sz w:val="28"/>
          <w:szCs w:val="28"/>
        </w:rPr>
        <w:t xml:space="preserve">. В мае проводился шестой фестиваль экологических идей. Ученики начальных классов совместно с классными руководителями представили яркие выступления с использованием мультимедиа презентаций, песен, танцев о необходимости охраны природы </w:t>
      </w:r>
      <w:r w:rsidRPr="00D01DF2">
        <w:rPr>
          <w:sz w:val="28"/>
          <w:szCs w:val="28"/>
        </w:rPr>
        <w:lastRenderedPageBreak/>
        <w:t>родного края. Проходили мероприятия, посвящённые 25-летию Чернобыльской трагедии.</w:t>
      </w:r>
    </w:p>
    <w:p w:rsidR="00B96DD0" w:rsidRPr="00D01DF2" w:rsidRDefault="00B96DD0" w:rsidP="00F332B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В школе также в течение всего  учебного года проходили:  конкурс «Ученик года» по номинациям «Лучший ученик по успеваемости», «Самый активный ученик», «Творческий ученик», «Лучший спортсмен», «Открытие года»; Спартакиада школьников по физическому воспитанию, итоги которых были оглашены  на празднике Последнего звонка. </w:t>
      </w:r>
    </w:p>
    <w:p w:rsidR="00B96DD0" w:rsidRPr="00D01DF2" w:rsidRDefault="00F332B9" w:rsidP="00B96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6DD0" w:rsidRPr="00D01DF2">
        <w:rPr>
          <w:sz w:val="28"/>
          <w:szCs w:val="28"/>
        </w:rPr>
        <w:t>В  классах  прошли  мероприятия  в  рамках  недели  здорового  образа  жизни, международного Дня инвалидов,</w:t>
      </w:r>
      <w:r w:rsidR="00B96DD0" w:rsidRPr="00D01DF2">
        <w:rPr>
          <w:b/>
          <w:bCs/>
          <w:sz w:val="28"/>
          <w:szCs w:val="28"/>
        </w:rPr>
        <w:t xml:space="preserve"> </w:t>
      </w:r>
      <w:r w:rsidR="00B96DD0" w:rsidRPr="00D01DF2">
        <w:rPr>
          <w:sz w:val="28"/>
          <w:szCs w:val="28"/>
        </w:rPr>
        <w:t xml:space="preserve">Всемирного дня здоровья, международного Дня Матери, в рамках реализации методического комплекса «Уроки занятости», месячников  гражданско-патриотического  воспитания, оборонно-массовой  работы,  </w:t>
      </w:r>
      <w:proofErr w:type="spellStart"/>
      <w:r w:rsidR="00B96DD0" w:rsidRPr="00D01DF2">
        <w:rPr>
          <w:sz w:val="28"/>
          <w:szCs w:val="28"/>
        </w:rPr>
        <w:t>профориентационной</w:t>
      </w:r>
      <w:proofErr w:type="spellEnd"/>
      <w:r w:rsidR="00B96DD0" w:rsidRPr="00D01DF2">
        <w:rPr>
          <w:sz w:val="28"/>
          <w:szCs w:val="28"/>
        </w:rPr>
        <w:t xml:space="preserve">  работы, экологического воспитания, Единому дню молодого избирателя. </w:t>
      </w:r>
      <w:proofErr w:type="gramStart"/>
      <w:r w:rsidR="00B96DD0" w:rsidRPr="00D01DF2">
        <w:rPr>
          <w:sz w:val="28"/>
          <w:szCs w:val="28"/>
        </w:rPr>
        <w:t xml:space="preserve">Их  готовили  классные  руководители  совместно  с  психологом школы Галицкой С.И., методистом по здоровьесберегающим технологиям Чащихиной Г.В., методистом по информационным технологиям Зинченко Е.В. (до 1.04.2011г), библиотекарем школы </w:t>
      </w:r>
      <w:proofErr w:type="spellStart"/>
      <w:r w:rsidR="00B96DD0" w:rsidRPr="00D01DF2">
        <w:rPr>
          <w:sz w:val="28"/>
          <w:szCs w:val="28"/>
        </w:rPr>
        <w:t>Трухинцовой</w:t>
      </w:r>
      <w:proofErr w:type="spellEnd"/>
      <w:r w:rsidR="00B96DD0" w:rsidRPr="00D01DF2">
        <w:rPr>
          <w:sz w:val="28"/>
          <w:szCs w:val="28"/>
        </w:rPr>
        <w:t xml:space="preserve"> А.А.,  преподавателем-организатором  ОБЖ   </w:t>
      </w:r>
      <w:proofErr w:type="spellStart"/>
      <w:r w:rsidR="00B96DD0" w:rsidRPr="00D01DF2">
        <w:rPr>
          <w:sz w:val="28"/>
          <w:szCs w:val="28"/>
        </w:rPr>
        <w:t>Миусским</w:t>
      </w:r>
      <w:proofErr w:type="spellEnd"/>
      <w:r w:rsidR="00B96DD0" w:rsidRPr="00D01DF2">
        <w:rPr>
          <w:sz w:val="28"/>
          <w:szCs w:val="28"/>
        </w:rPr>
        <w:t xml:space="preserve"> В.А., учителями физкультуры </w:t>
      </w:r>
      <w:proofErr w:type="spellStart"/>
      <w:r w:rsidR="00B96DD0" w:rsidRPr="00D01DF2">
        <w:rPr>
          <w:sz w:val="28"/>
          <w:szCs w:val="28"/>
        </w:rPr>
        <w:t>Тяном</w:t>
      </w:r>
      <w:proofErr w:type="spellEnd"/>
      <w:r w:rsidR="00B96DD0" w:rsidRPr="00D01DF2">
        <w:rPr>
          <w:sz w:val="28"/>
          <w:szCs w:val="28"/>
        </w:rPr>
        <w:t xml:space="preserve"> С.П. и Колесниковым О.Н., старшей вожатой Пауковой В.Н..  и  работниками  районной библиотеки. </w:t>
      </w:r>
      <w:proofErr w:type="gramEnd"/>
    </w:p>
    <w:p w:rsidR="00B96DD0" w:rsidRPr="00D01DF2" w:rsidRDefault="00B96DD0" w:rsidP="00B96DD0">
      <w:pPr>
        <w:pStyle w:val="a3"/>
        <w:jc w:val="both"/>
        <w:rPr>
          <w:b w:val="0"/>
          <w:sz w:val="28"/>
          <w:szCs w:val="28"/>
        </w:rPr>
      </w:pPr>
      <w:r w:rsidRPr="00D01DF2">
        <w:rPr>
          <w:b w:val="0"/>
          <w:sz w:val="28"/>
          <w:szCs w:val="28"/>
        </w:rPr>
        <w:t xml:space="preserve">            В школе весь год работали кружки.  Их деятельность способствует раскрытию способностей детей, разностороннему развитию их творческого потенциала, организации досуга, привитию стремления к здоровому образу жизни. </w:t>
      </w:r>
      <w:r>
        <w:rPr>
          <w:b w:val="0"/>
          <w:sz w:val="28"/>
          <w:szCs w:val="28"/>
        </w:rPr>
        <w:t xml:space="preserve">В школьных кружках было занято 390 учащихся. </w:t>
      </w:r>
      <w:r w:rsidRPr="00D01DF2">
        <w:rPr>
          <w:b w:val="0"/>
          <w:sz w:val="28"/>
          <w:szCs w:val="28"/>
        </w:rPr>
        <w:t xml:space="preserve">Учащиеся вместе с руководителями готовили и проводили соревнования, концерты, выставки, беседы, агитбригады. Учащиеся 10-11-х классов являлись членами клуба «Я – гражданин России» при </w:t>
      </w:r>
      <w:proofErr w:type="spellStart"/>
      <w:r w:rsidRPr="00D01DF2">
        <w:rPr>
          <w:b w:val="0"/>
          <w:sz w:val="28"/>
          <w:szCs w:val="28"/>
        </w:rPr>
        <w:t>межпоселенческой</w:t>
      </w:r>
      <w:proofErr w:type="spellEnd"/>
      <w:r w:rsidRPr="00D01DF2">
        <w:rPr>
          <w:b w:val="0"/>
          <w:sz w:val="28"/>
          <w:szCs w:val="28"/>
        </w:rPr>
        <w:t xml:space="preserve"> центральной библиотеке. </w:t>
      </w:r>
    </w:p>
    <w:p w:rsidR="00B96DD0" w:rsidRPr="00D01DF2" w:rsidRDefault="00B96DD0" w:rsidP="00B96DD0">
      <w:pPr>
        <w:pStyle w:val="a3"/>
        <w:jc w:val="both"/>
        <w:rPr>
          <w:b w:val="0"/>
          <w:sz w:val="28"/>
          <w:szCs w:val="28"/>
        </w:rPr>
      </w:pPr>
    </w:p>
    <w:tbl>
      <w:tblPr>
        <w:tblW w:w="10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2836"/>
        <w:gridCol w:w="993"/>
        <w:gridCol w:w="1134"/>
        <w:gridCol w:w="1403"/>
      </w:tblGrid>
      <w:tr w:rsidR="000D4414" w:rsidTr="00B96DD0">
        <w:trPr>
          <w:trHeight w:val="2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Название кружка, секции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Тип, принадлежность (школьный, ЦДТ, ДЮСШ, ПЦДТ, ДШИ, СДК, др.)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Кол-во участников</w:t>
            </w:r>
          </w:p>
        </w:tc>
      </w:tr>
      <w:tr w:rsidR="000D4414" w:rsidTr="00895B01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14" w:rsidRPr="000D4414" w:rsidRDefault="000D4414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Из них сост. на ВШУ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Из них сост. на учете в ОДН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«Час здоровья»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«Химия вокруг нас»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</w:t>
            </w:r>
            <w:proofErr w:type="spellStart"/>
            <w:r w:rsidRPr="000D4414">
              <w:t>Инфознайка</w:t>
            </w:r>
            <w:proofErr w:type="spellEnd"/>
            <w:r w:rsidRPr="000D4414"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rPr>
                <w:bCs/>
              </w:rPr>
              <w:t>Клуб «Пресс-центр»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rPr>
                <w:bCs/>
              </w:rPr>
            </w:pPr>
            <w:r w:rsidRPr="000D4414">
              <w:rPr>
                <w:bCs/>
              </w:rPr>
              <w:t>«</w:t>
            </w:r>
            <w:proofErr w:type="spellStart"/>
            <w:r w:rsidRPr="000D4414">
              <w:rPr>
                <w:bCs/>
              </w:rPr>
              <w:t>Комп</w:t>
            </w:r>
            <w:proofErr w:type="spellEnd"/>
            <w:r w:rsidRPr="000D4414">
              <w:rPr>
                <w:bCs/>
              </w:rPr>
              <w:t>-</w:t>
            </w:r>
            <w:proofErr w:type="spellStart"/>
            <w:proofErr w:type="gramStart"/>
            <w:r w:rsidRPr="000D4414">
              <w:rPr>
                <w:bCs/>
                <w:lang w:val="en-US"/>
              </w:rPr>
              <w:t>vip</w:t>
            </w:r>
            <w:proofErr w:type="spellEnd"/>
            <w:proofErr w:type="gramEnd"/>
            <w:r w:rsidRPr="000D4414">
              <w:rPr>
                <w:bCs/>
              </w:rPr>
              <w:t>» (1 год)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rPr>
                <w:bCs/>
              </w:rPr>
            </w:pPr>
            <w:r w:rsidRPr="000D4414">
              <w:rPr>
                <w:bCs/>
              </w:rPr>
              <w:t>«</w:t>
            </w:r>
            <w:proofErr w:type="spellStart"/>
            <w:r w:rsidRPr="000D4414">
              <w:rPr>
                <w:bCs/>
              </w:rPr>
              <w:t>Комп</w:t>
            </w:r>
            <w:proofErr w:type="spellEnd"/>
            <w:r w:rsidRPr="000D4414">
              <w:rPr>
                <w:bCs/>
              </w:rPr>
              <w:t>-</w:t>
            </w:r>
            <w:proofErr w:type="spellStart"/>
            <w:proofErr w:type="gramStart"/>
            <w:r w:rsidRPr="000D4414">
              <w:rPr>
                <w:bCs/>
                <w:lang w:val="en-US"/>
              </w:rPr>
              <w:t>vip</w:t>
            </w:r>
            <w:proofErr w:type="spellEnd"/>
            <w:proofErr w:type="gramEnd"/>
            <w:r w:rsidRPr="000D4414">
              <w:rPr>
                <w:bCs/>
              </w:rPr>
              <w:t>» (2 год)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rPr>
                <w:bCs/>
              </w:rPr>
            </w:pPr>
            <w:r w:rsidRPr="000D4414">
              <w:rPr>
                <w:bCs/>
              </w:rPr>
              <w:t>«Веселые англичане»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rPr>
                <w:bCs/>
              </w:rPr>
              <w:t>Вокальная группа «Звездочки»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rPr>
                <w:bCs/>
              </w:rPr>
              <w:t>Вокальная группа «Веселые нотки»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rPr>
                <w:bCs/>
              </w:rPr>
            </w:pPr>
            <w:r w:rsidRPr="000D4414">
              <w:rPr>
                <w:bCs/>
              </w:rPr>
              <w:t>Вокальная группа «Капелька»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«Юный библиотекарь»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Военно-спортивный клуб  «Русь»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 xml:space="preserve"> «Игровые виды спорта» (юноши)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«Волейбол» (девушки)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«Юный эколог»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«Будь здоров!»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«ИЗО»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Музыка (фортепьяно, гитара, баян)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 xml:space="preserve">«Хореография»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Танцевальный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РДК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Вокальный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РДК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Театральный «Образ»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РДК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Ансамбль народных инструментов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РДК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Танцевальный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ЦДОД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Вокальный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ЦДОД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</w:t>
            </w:r>
            <w:proofErr w:type="spellStart"/>
            <w:r w:rsidRPr="000D4414">
              <w:t>Бисероплетение</w:t>
            </w:r>
            <w:proofErr w:type="spellEnd"/>
            <w:r w:rsidRPr="000D4414"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ЦДОД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«Вязание»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ЦДОД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«Вышивка шелковыми лентами»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ЦДОД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«Дзюдо, каратэ, бокс»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ДЮСШ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«Футбол»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ДЮСШ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</w:t>
            </w:r>
          </w:p>
        </w:tc>
      </w:tr>
      <w:tr w:rsidR="000D4414" w:rsidTr="00B96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14" w:rsidRPr="000D4414" w:rsidRDefault="000D4414" w:rsidP="000D4414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r w:rsidRPr="000D4414">
              <w:t>«Настольный теннис»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spacing w:line="276" w:lineRule="auto"/>
              <w:jc w:val="center"/>
              <w:rPr>
                <w:lang w:eastAsia="en-US"/>
              </w:rPr>
            </w:pPr>
            <w:r w:rsidRPr="000D4414">
              <w:rPr>
                <w:lang w:eastAsia="en-US"/>
              </w:rPr>
              <w:t>ДЮСШ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14" w:rsidRPr="000D4414" w:rsidRDefault="000D4414" w:rsidP="00895B01">
            <w:pPr>
              <w:jc w:val="center"/>
            </w:pPr>
            <w:r w:rsidRPr="000D4414">
              <w:t>-</w:t>
            </w:r>
          </w:p>
        </w:tc>
      </w:tr>
    </w:tbl>
    <w:p w:rsidR="00E65C6B" w:rsidRDefault="00E65C6B" w:rsidP="00E65C6B">
      <w:pPr>
        <w:jc w:val="both"/>
      </w:pPr>
      <w:r>
        <w:t xml:space="preserve">     </w:t>
      </w:r>
    </w:p>
    <w:p w:rsidR="0098481F" w:rsidRPr="00D01DF2" w:rsidRDefault="0098481F" w:rsidP="0098481F">
      <w:pPr>
        <w:jc w:val="both"/>
        <w:rPr>
          <w:sz w:val="28"/>
          <w:szCs w:val="28"/>
        </w:rPr>
      </w:pPr>
      <w:r w:rsidRPr="00D01DF2">
        <w:rPr>
          <w:sz w:val="28"/>
          <w:szCs w:val="28"/>
        </w:rPr>
        <w:t xml:space="preserve">         В  течение  учебного  года  особое внимание уделялось работе с семьями учащихся. Классными  руководителями систематически проводились  тематические  классные  родительские  собрания  (не реже 1  раза  в  четверть), индивидуальные беседы с отдельными родителями, посещение семей на дому. </w:t>
      </w:r>
      <w:r w:rsidRPr="00D820A1">
        <w:rPr>
          <w:sz w:val="28"/>
          <w:szCs w:val="28"/>
        </w:rPr>
        <w:t xml:space="preserve">Общешкольное родительское собрание </w:t>
      </w:r>
      <w:r w:rsidRPr="00D01DF2">
        <w:rPr>
          <w:sz w:val="28"/>
          <w:szCs w:val="28"/>
        </w:rPr>
        <w:t xml:space="preserve">по вопросам профилактики </w:t>
      </w:r>
      <w:r>
        <w:rPr>
          <w:sz w:val="28"/>
          <w:szCs w:val="28"/>
        </w:rPr>
        <w:t xml:space="preserve">беспризорности, безнадзорности и </w:t>
      </w:r>
      <w:r w:rsidRPr="00D01DF2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>несовершеннолетних</w:t>
      </w:r>
      <w:r w:rsidRPr="00D01DF2">
        <w:rPr>
          <w:sz w:val="28"/>
          <w:szCs w:val="28"/>
        </w:rPr>
        <w:t xml:space="preserve"> «Как уберечь ребенка от опасности…» прошло </w:t>
      </w:r>
      <w:r>
        <w:rPr>
          <w:sz w:val="28"/>
          <w:szCs w:val="28"/>
        </w:rPr>
        <w:t>8</w:t>
      </w:r>
      <w:r w:rsidRPr="00D01DF2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10</w:t>
      </w:r>
      <w:r w:rsidRPr="00D01DF2">
        <w:rPr>
          <w:sz w:val="28"/>
          <w:szCs w:val="28"/>
        </w:rPr>
        <w:t xml:space="preserve">г.  А </w:t>
      </w:r>
      <w:r>
        <w:rPr>
          <w:sz w:val="28"/>
          <w:szCs w:val="28"/>
        </w:rPr>
        <w:t xml:space="preserve">11 марта 2011 </w:t>
      </w:r>
      <w:r w:rsidRPr="00D01DF2">
        <w:rPr>
          <w:sz w:val="28"/>
          <w:szCs w:val="28"/>
        </w:rPr>
        <w:t xml:space="preserve">года состоялось общешкольное родительское собрание, </w:t>
      </w:r>
      <w:r>
        <w:rPr>
          <w:sz w:val="28"/>
          <w:szCs w:val="28"/>
        </w:rPr>
        <w:t>тема которого «Роль книги в наш компьютерный век. Информационные ресурсы библиотеки». Социальный педагог Нагорная О.А</w:t>
      </w:r>
      <w:r w:rsidRPr="00D01DF2">
        <w:rPr>
          <w:sz w:val="28"/>
          <w:szCs w:val="28"/>
        </w:rPr>
        <w:t xml:space="preserve">., психолог Галицкая С.И., учитель-логопед </w:t>
      </w:r>
      <w:proofErr w:type="spellStart"/>
      <w:r w:rsidRPr="00D01DF2">
        <w:rPr>
          <w:sz w:val="28"/>
          <w:szCs w:val="28"/>
        </w:rPr>
        <w:t>Шитякова</w:t>
      </w:r>
      <w:proofErr w:type="spellEnd"/>
      <w:r w:rsidRPr="00D01DF2">
        <w:rPr>
          <w:sz w:val="28"/>
          <w:szCs w:val="28"/>
        </w:rPr>
        <w:t xml:space="preserve"> А.В.,  методист по здоровьесберегающим технологиям </w:t>
      </w:r>
      <w:proofErr w:type="spellStart"/>
      <w:r w:rsidRPr="00D01DF2">
        <w:rPr>
          <w:sz w:val="28"/>
          <w:szCs w:val="28"/>
        </w:rPr>
        <w:t>Чащихина</w:t>
      </w:r>
      <w:proofErr w:type="spellEnd"/>
      <w:r w:rsidRPr="00D01DF2">
        <w:rPr>
          <w:sz w:val="28"/>
          <w:szCs w:val="28"/>
        </w:rPr>
        <w:t xml:space="preserve"> Г.В. проводили индивидуальные консультации с родителями, групповые тренинги и анкетирование на классных родительских собраниях. Родители учащихся привлекались к подготовке и проведению классных праздников, экскурсионных поездок, спортивных соревнований; общешкольных мероприятий.</w:t>
      </w:r>
      <w:r>
        <w:rPr>
          <w:sz w:val="28"/>
          <w:szCs w:val="28"/>
        </w:rPr>
        <w:t xml:space="preserve"> Так были проведены интересные мероприятия: «Праздник бабушек» (1а), «День матери» (1в, 3а), «Подарки для мам» (1б), «Мама, милая моя» (4а), «Бабушка моя» (4б) и другие.</w:t>
      </w:r>
    </w:p>
    <w:p w:rsidR="00E65C6B" w:rsidRDefault="00E65C6B" w:rsidP="00E65C6B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План воспитательной работы школы на 20</w:t>
      </w:r>
      <w:r w:rsidR="0098481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0-201</w:t>
      </w:r>
      <w:r w:rsidR="0098481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 в целом  выполнен.</w:t>
      </w:r>
    </w:p>
    <w:p w:rsidR="004F5D46" w:rsidRDefault="004F5D46" w:rsidP="00E65C6B">
      <w:pPr>
        <w:tabs>
          <w:tab w:val="left" w:pos="709"/>
        </w:tabs>
        <w:rPr>
          <w:b/>
          <w:sz w:val="28"/>
          <w:szCs w:val="28"/>
        </w:rPr>
      </w:pPr>
    </w:p>
    <w:p w:rsidR="001911C6" w:rsidRDefault="001911C6" w:rsidP="00E65C6B">
      <w:pPr>
        <w:tabs>
          <w:tab w:val="left" w:pos="709"/>
        </w:tabs>
        <w:rPr>
          <w:b/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   Достижения в сфере спорта, искусства, технического творчества и др.</w:t>
      </w:r>
      <w:proofErr w:type="gramEnd"/>
    </w:p>
    <w:p w:rsidR="004F5D46" w:rsidRDefault="00E65C6B" w:rsidP="00E65C6B">
      <w:pPr>
        <w:pStyle w:val="a3"/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4F5D46" w:rsidRDefault="00E65C6B" w:rsidP="00E65C6B">
      <w:pPr>
        <w:pStyle w:val="a3"/>
        <w:tabs>
          <w:tab w:val="left" w:pos="567"/>
        </w:tabs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В  20</w:t>
      </w:r>
      <w:r w:rsidR="0098481F">
        <w:rPr>
          <w:b w:val="0"/>
          <w:sz w:val="28"/>
        </w:rPr>
        <w:t>1</w:t>
      </w:r>
      <w:r>
        <w:rPr>
          <w:b w:val="0"/>
          <w:sz w:val="28"/>
        </w:rPr>
        <w:t>0-201</w:t>
      </w:r>
      <w:r w:rsidR="0098481F">
        <w:rPr>
          <w:b w:val="0"/>
          <w:sz w:val="28"/>
        </w:rPr>
        <w:t>1</w:t>
      </w:r>
      <w:r>
        <w:rPr>
          <w:b w:val="0"/>
          <w:sz w:val="28"/>
        </w:rPr>
        <w:t xml:space="preserve">  учебном  году ученики и педагоги школы  участвовали  в сле</w:t>
      </w:r>
      <w:r w:rsidR="00DA626D">
        <w:rPr>
          <w:b w:val="0"/>
          <w:sz w:val="28"/>
        </w:rPr>
        <w:t>дующих конкурсах и мероприятиях.</w:t>
      </w:r>
      <w:r>
        <w:rPr>
          <w:b w:val="0"/>
          <w:sz w:val="28"/>
        </w:rPr>
        <w:t xml:space="preserve">   </w:t>
      </w:r>
    </w:p>
    <w:p w:rsidR="001911C6" w:rsidRDefault="001911C6" w:rsidP="00E65C6B">
      <w:pPr>
        <w:pStyle w:val="a3"/>
        <w:tabs>
          <w:tab w:val="left" w:pos="567"/>
        </w:tabs>
        <w:ind w:firstLine="284"/>
        <w:jc w:val="both"/>
        <w:rPr>
          <w:b w:val="0"/>
          <w:sz w:val="28"/>
        </w:rPr>
      </w:pPr>
    </w:p>
    <w:tbl>
      <w:tblPr>
        <w:tblStyle w:val="ae"/>
        <w:tblW w:w="0" w:type="auto"/>
        <w:tblLook w:val="04A0"/>
      </w:tblPr>
      <w:tblGrid>
        <w:gridCol w:w="5070"/>
        <w:gridCol w:w="1339"/>
        <w:gridCol w:w="3296"/>
      </w:tblGrid>
      <w:tr w:rsidR="00DA626D" w:rsidRPr="00D01DF2" w:rsidTr="00895B01">
        <w:tc>
          <w:tcPr>
            <w:tcW w:w="5070" w:type="dxa"/>
          </w:tcPr>
          <w:p w:rsidR="00DA626D" w:rsidRPr="00F332B9" w:rsidRDefault="00DA626D" w:rsidP="00DA626D">
            <w:pPr>
              <w:jc w:val="center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39" w:type="dxa"/>
          </w:tcPr>
          <w:p w:rsidR="00DA626D" w:rsidRPr="00F332B9" w:rsidRDefault="00DA626D" w:rsidP="00DA626D">
            <w:pPr>
              <w:jc w:val="center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296" w:type="dxa"/>
          </w:tcPr>
          <w:p w:rsidR="00DA626D" w:rsidRPr="00F332B9" w:rsidRDefault="00DA626D" w:rsidP="006E6D2F">
            <w:pPr>
              <w:jc w:val="center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Участники </w:t>
            </w:r>
            <w:r w:rsidR="006E6D2F">
              <w:rPr>
                <w:sz w:val="24"/>
                <w:szCs w:val="24"/>
              </w:rPr>
              <w:t>(</w:t>
            </w:r>
            <w:r w:rsidRPr="00F332B9">
              <w:rPr>
                <w:sz w:val="24"/>
                <w:szCs w:val="24"/>
              </w:rPr>
              <w:t>место</w:t>
            </w:r>
            <w:r w:rsidR="006E6D2F">
              <w:rPr>
                <w:sz w:val="24"/>
                <w:szCs w:val="24"/>
              </w:rPr>
              <w:t>)</w:t>
            </w:r>
          </w:p>
        </w:tc>
      </w:tr>
      <w:tr w:rsidR="00DA626D" w:rsidRPr="00D01DF2" w:rsidTr="00895B01">
        <w:tc>
          <w:tcPr>
            <w:tcW w:w="5070" w:type="dxa"/>
          </w:tcPr>
          <w:p w:rsidR="00DA626D" w:rsidRPr="00F332B9" w:rsidRDefault="00DA626D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этап Всероссийских соревнований «Кросс нации»</w:t>
            </w:r>
          </w:p>
        </w:tc>
        <w:tc>
          <w:tcPr>
            <w:tcW w:w="1339" w:type="dxa"/>
          </w:tcPr>
          <w:p w:rsidR="00DA626D" w:rsidRPr="00F332B9" w:rsidRDefault="00DA626D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Сентябрь 2010г</w:t>
            </w:r>
          </w:p>
        </w:tc>
        <w:tc>
          <w:tcPr>
            <w:tcW w:w="3296" w:type="dxa"/>
          </w:tcPr>
          <w:p w:rsidR="00DA626D" w:rsidRPr="00F332B9" w:rsidRDefault="00F332B9" w:rsidP="006E6D2F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78 учащихся и педагогов </w:t>
            </w:r>
            <w:r w:rsidR="006E6D2F">
              <w:rPr>
                <w:sz w:val="24"/>
                <w:szCs w:val="24"/>
              </w:rPr>
              <w:t>(п</w:t>
            </w:r>
            <w:r w:rsidR="00DA626D" w:rsidRPr="00F332B9">
              <w:rPr>
                <w:sz w:val="24"/>
                <w:szCs w:val="24"/>
              </w:rPr>
              <w:t>ризовые места</w:t>
            </w:r>
            <w:r w:rsidRPr="00F332B9">
              <w:rPr>
                <w:sz w:val="24"/>
                <w:szCs w:val="24"/>
              </w:rPr>
              <w:t xml:space="preserve"> во всех возрастных категориях</w:t>
            </w:r>
            <w:r w:rsidR="006E6D2F">
              <w:rPr>
                <w:sz w:val="24"/>
                <w:szCs w:val="24"/>
              </w:rPr>
              <w:t>)</w:t>
            </w:r>
          </w:p>
        </w:tc>
      </w:tr>
      <w:tr w:rsidR="00DA626D" w:rsidRPr="00D01DF2" w:rsidTr="00895B01">
        <w:tc>
          <w:tcPr>
            <w:tcW w:w="5070" w:type="dxa"/>
          </w:tcPr>
          <w:p w:rsidR="00DA626D" w:rsidRPr="00F332B9" w:rsidRDefault="00DA626D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детских рисунков «Я выбираю спорт»</w:t>
            </w:r>
          </w:p>
        </w:tc>
        <w:tc>
          <w:tcPr>
            <w:tcW w:w="1339" w:type="dxa"/>
          </w:tcPr>
          <w:p w:rsidR="00DA626D" w:rsidRPr="00F332B9" w:rsidRDefault="00DA626D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Ноябрь 2010г</w:t>
            </w:r>
          </w:p>
        </w:tc>
        <w:tc>
          <w:tcPr>
            <w:tcW w:w="3296" w:type="dxa"/>
          </w:tcPr>
          <w:p w:rsidR="00DA626D" w:rsidRPr="00F332B9" w:rsidRDefault="004C61EF" w:rsidP="004C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учащихся (</w:t>
            </w:r>
            <w:r w:rsidR="00F26F0B">
              <w:rPr>
                <w:sz w:val="24"/>
                <w:szCs w:val="24"/>
              </w:rPr>
              <w:t xml:space="preserve">1 ученик - </w:t>
            </w:r>
            <w:r w:rsidR="00DA626D" w:rsidRPr="00F332B9">
              <w:rPr>
                <w:sz w:val="24"/>
                <w:szCs w:val="24"/>
              </w:rPr>
              <w:t xml:space="preserve">1 место, </w:t>
            </w:r>
            <w:r w:rsidR="00F26F0B">
              <w:rPr>
                <w:sz w:val="24"/>
                <w:szCs w:val="24"/>
              </w:rPr>
              <w:t>2 ученика</w:t>
            </w:r>
            <w:r w:rsidR="00DA626D" w:rsidRPr="00F332B9">
              <w:rPr>
                <w:sz w:val="24"/>
                <w:szCs w:val="24"/>
              </w:rPr>
              <w:t xml:space="preserve"> – 2 место, </w:t>
            </w:r>
            <w:r w:rsidR="00F26F0B">
              <w:rPr>
                <w:sz w:val="24"/>
                <w:szCs w:val="24"/>
              </w:rPr>
              <w:t>2 ученика</w:t>
            </w:r>
            <w:r w:rsidR="00DA626D" w:rsidRPr="00F332B9">
              <w:rPr>
                <w:sz w:val="24"/>
                <w:szCs w:val="24"/>
              </w:rPr>
              <w:t xml:space="preserve"> – 3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E2E88" w:rsidRPr="00D01DF2" w:rsidTr="00895B01">
        <w:tc>
          <w:tcPr>
            <w:tcW w:w="5070" w:type="dxa"/>
          </w:tcPr>
          <w:p w:rsidR="00FE2E88" w:rsidRPr="00F332B9" w:rsidRDefault="00FE2E88" w:rsidP="004F5D46">
            <w:pPr>
              <w:jc w:val="both"/>
            </w:pPr>
            <w:r w:rsidRPr="00FE2E88">
              <w:rPr>
                <w:sz w:val="24"/>
              </w:rPr>
              <w:t>Районный смотр-конкурс информационных уголков по безопасности дорожного движения среди общеобразовательных учреждений.</w:t>
            </w:r>
          </w:p>
        </w:tc>
        <w:tc>
          <w:tcPr>
            <w:tcW w:w="1339" w:type="dxa"/>
          </w:tcPr>
          <w:p w:rsidR="00FE2E88" w:rsidRPr="00F332B9" w:rsidRDefault="00FE2E88" w:rsidP="00895B01">
            <w:r>
              <w:t>Ноябрь 2010г.</w:t>
            </w:r>
          </w:p>
        </w:tc>
        <w:tc>
          <w:tcPr>
            <w:tcW w:w="3296" w:type="dxa"/>
          </w:tcPr>
          <w:p w:rsidR="00FE2E88" w:rsidRDefault="00FE2E88" w:rsidP="004C61EF">
            <w: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b/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</w:t>
            </w:r>
            <w:r w:rsidRPr="00F332B9">
              <w:rPr>
                <w:b/>
                <w:sz w:val="24"/>
                <w:szCs w:val="24"/>
              </w:rPr>
              <w:t xml:space="preserve"> </w:t>
            </w:r>
            <w:r w:rsidRPr="00F332B9">
              <w:rPr>
                <w:sz w:val="24"/>
                <w:szCs w:val="24"/>
              </w:rPr>
              <w:t xml:space="preserve">«Лучший урок письма – 2011» </w:t>
            </w:r>
            <w:r w:rsidRPr="00F332B9">
              <w:rPr>
                <w:b/>
                <w:sz w:val="24"/>
                <w:szCs w:val="24"/>
              </w:rPr>
              <w:t xml:space="preserve"> </w:t>
            </w:r>
            <w:r w:rsidRPr="00F332B9">
              <w:rPr>
                <w:sz w:val="24"/>
                <w:szCs w:val="24"/>
              </w:rPr>
              <w:t>«Если бы я был деревом»</w:t>
            </w:r>
          </w:p>
        </w:tc>
        <w:tc>
          <w:tcPr>
            <w:tcW w:w="1339" w:type="dxa"/>
          </w:tcPr>
          <w:p w:rsidR="00201BF6" w:rsidRPr="00F332B9" w:rsidRDefault="00201BF6" w:rsidP="00A5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2010</w:t>
            </w:r>
            <w:r w:rsidRPr="00F332B9">
              <w:rPr>
                <w:sz w:val="24"/>
                <w:szCs w:val="24"/>
              </w:rPr>
              <w:t>г</w:t>
            </w:r>
          </w:p>
        </w:tc>
        <w:tc>
          <w:tcPr>
            <w:tcW w:w="3296" w:type="dxa"/>
          </w:tcPr>
          <w:p w:rsidR="00201BF6" w:rsidRPr="00F332B9" w:rsidRDefault="00201BF6" w:rsidP="002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работ (3 человека - 1 места) 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детских рисунков и фотографий «Мама, милая моя!»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Декабрь 2010г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работа (2 человека</w:t>
            </w:r>
            <w:r w:rsidRPr="00F332B9">
              <w:rPr>
                <w:sz w:val="24"/>
                <w:szCs w:val="24"/>
              </w:rPr>
              <w:t xml:space="preserve"> – 1 место, </w:t>
            </w:r>
            <w:r>
              <w:rPr>
                <w:sz w:val="24"/>
                <w:szCs w:val="24"/>
              </w:rPr>
              <w:t>1</w:t>
            </w:r>
            <w:r w:rsidRPr="00F332B9">
              <w:rPr>
                <w:sz w:val="24"/>
                <w:szCs w:val="24"/>
              </w:rPr>
              <w:t xml:space="preserve"> – 2 место,</w:t>
            </w:r>
            <w:r>
              <w:rPr>
                <w:sz w:val="24"/>
                <w:szCs w:val="24"/>
              </w:rPr>
              <w:t xml:space="preserve"> 3 </w:t>
            </w:r>
            <w:r w:rsidRPr="00F332B9">
              <w:rPr>
                <w:sz w:val="24"/>
                <w:szCs w:val="24"/>
              </w:rPr>
              <w:t>– 3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новогодних игрушек – шаров «Волшебное сияние новогоднего шара»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Декабрь 2010г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работ (2 место и</w:t>
            </w:r>
            <w:r w:rsidRPr="00F332B9">
              <w:rPr>
                <w:sz w:val="24"/>
                <w:szCs w:val="24"/>
              </w:rPr>
              <w:t xml:space="preserve"> 3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Эстафета гражданской обороны и </w:t>
            </w:r>
            <w:proofErr w:type="spellStart"/>
            <w:r w:rsidRPr="00F332B9">
              <w:rPr>
                <w:sz w:val="24"/>
                <w:szCs w:val="24"/>
              </w:rPr>
              <w:t>физподготовки</w:t>
            </w:r>
            <w:proofErr w:type="spellEnd"/>
            <w:r w:rsidRPr="00F332B9">
              <w:rPr>
                <w:sz w:val="24"/>
                <w:szCs w:val="24"/>
              </w:rPr>
              <w:t>, посвящённая открытию месячника оборонно-массовой работы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Январь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2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4 районный конкурс литературных работ «Книга-предостережение «Нет – жертвам на дороге»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Январь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 (</w:t>
            </w:r>
            <w:r w:rsidRPr="00F332B9">
              <w:rPr>
                <w:sz w:val="24"/>
                <w:szCs w:val="24"/>
              </w:rPr>
              <w:t>1место, 2место,</w:t>
            </w:r>
            <w:r>
              <w:rPr>
                <w:sz w:val="24"/>
                <w:szCs w:val="24"/>
              </w:rPr>
              <w:t xml:space="preserve"> 3 </w:t>
            </w:r>
            <w:r w:rsidRPr="00F332B9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Районный конкурс рисунка «Жизнь в </w:t>
            </w:r>
            <w:proofErr w:type="spellStart"/>
            <w:r w:rsidRPr="00F332B9">
              <w:rPr>
                <w:sz w:val="24"/>
                <w:szCs w:val="24"/>
              </w:rPr>
              <w:t>глобализованном</w:t>
            </w:r>
            <w:proofErr w:type="spellEnd"/>
            <w:r w:rsidRPr="00F332B9">
              <w:rPr>
                <w:sz w:val="24"/>
                <w:szCs w:val="24"/>
              </w:rPr>
              <w:t xml:space="preserve"> мире»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Февраль 2011</w:t>
            </w:r>
          </w:p>
        </w:tc>
        <w:tc>
          <w:tcPr>
            <w:tcW w:w="3296" w:type="dxa"/>
          </w:tcPr>
          <w:p w:rsidR="00201BF6" w:rsidRPr="00F332B9" w:rsidRDefault="00201BF6" w:rsidP="00B570F0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работ (1 </w:t>
            </w:r>
            <w:r w:rsidRPr="00F332B9">
              <w:rPr>
                <w:sz w:val="24"/>
                <w:szCs w:val="24"/>
              </w:rPr>
              <w:t xml:space="preserve">-  2 место; </w:t>
            </w:r>
            <w:r>
              <w:rPr>
                <w:sz w:val="24"/>
                <w:szCs w:val="24"/>
              </w:rPr>
              <w:t xml:space="preserve">1 </w:t>
            </w:r>
            <w:r w:rsidRPr="00F332B9">
              <w:rPr>
                <w:sz w:val="24"/>
                <w:szCs w:val="24"/>
              </w:rPr>
              <w:t>- 3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весенний декадник «За безопасность на дорогах»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Февраль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3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детского творчества «Весенний Букет»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Февраль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работ (3 работы </w:t>
            </w:r>
            <w:r w:rsidRPr="00F332B9">
              <w:rPr>
                <w:sz w:val="24"/>
                <w:szCs w:val="24"/>
              </w:rPr>
              <w:t xml:space="preserve">- 1 место, </w:t>
            </w:r>
            <w:r>
              <w:rPr>
                <w:sz w:val="24"/>
                <w:szCs w:val="24"/>
              </w:rPr>
              <w:t>2</w:t>
            </w:r>
            <w:r w:rsidRPr="00F332B9">
              <w:rPr>
                <w:sz w:val="24"/>
                <w:szCs w:val="24"/>
              </w:rPr>
              <w:t xml:space="preserve"> – 2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детского творчества по пожарной безопасности «Пожарный доброволец: вчера, сегодня, завтра!»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Февраль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работы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фотографий «Самый сказочный праздник – Новый год»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Февраль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учащихся (4 победителя)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122555" w:rsidRDefault="00201BF6" w:rsidP="004F5D46">
            <w:pPr>
              <w:jc w:val="both"/>
              <w:rPr>
                <w:sz w:val="24"/>
              </w:rPr>
            </w:pPr>
            <w:r w:rsidRPr="00122555">
              <w:rPr>
                <w:sz w:val="24"/>
                <w:lang w:val="en-US"/>
              </w:rPr>
              <w:t>V</w:t>
            </w:r>
            <w:r w:rsidRPr="00122555">
              <w:rPr>
                <w:sz w:val="24"/>
              </w:rPr>
              <w:t xml:space="preserve"> Областно</w:t>
            </w:r>
            <w:r>
              <w:rPr>
                <w:sz w:val="24"/>
              </w:rPr>
              <w:t>й</w:t>
            </w:r>
            <w:r w:rsidRPr="00122555">
              <w:rPr>
                <w:sz w:val="24"/>
              </w:rPr>
              <w:t xml:space="preserve"> слет патриотических клубов и поисковых отрядов. Выступление с презентацией исследовательской работы «100 писем рядового Зайцева».</w:t>
            </w:r>
          </w:p>
        </w:tc>
        <w:tc>
          <w:tcPr>
            <w:tcW w:w="1339" w:type="dxa"/>
          </w:tcPr>
          <w:p w:rsidR="00201BF6" w:rsidRPr="00F332B9" w:rsidRDefault="00201BF6" w:rsidP="00895B01">
            <w:r>
              <w:t>Февраль 2011г</w:t>
            </w:r>
          </w:p>
        </w:tc>
        <w:tc>
          <w:tcPr>
            <w:tcW w:w="3296" w:type="dxa"/>
          </w:tcPr>
          <w:p w:rsidR="00201BF6" w:rsidRDefault="00201BF6" w:rsidP="00122555">
            <w:r>
              <w:t>5 человек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proofErr w:type="gramStart"/>
            <w:r w:rsidRPr="00F332B9">
              <w:rPr>
                <w:sz w:val="24"/>
                <w:szCs w:val="24"/>
              </w:rPr>
              <w:t>Районный соревнования по пулевой стрельбе на приз атамана Иловайского</w:t>
            </w:r>
            <w:proofErr w:type="gramEnd"/>
          </w:p>
        </w:tc>
        <w:tc>
          <w:tcPr>
            <w:tcW w:w="1339" w:type="dxa"/>
          </w:tcPr>
          <w:p w:rsidR="00201BF6" w:rsidRPr="00F332B9" w:rsidRDefault="00201BF6" w:rsidP="00A5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F332B9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296" w:type="dxa"/>
          </w:tcPr>
          <w:p w:rsidR="00201BF6" w:rsidRPr="00F332B9" w:rsidRDefault="00201BF6" w:rsidP="00A543BB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знаменных групп</w:t>
            </w:r>
          </w:p>
        </w:tc>
        <w:tc>
          <w:tcPr>
            <w:tcW w:w="1339" w:type="dxa"/>
          </w:tcPr>
          <w:p w:rsidR="00201BF6" w:rsidRPr="00F332B9" w:rsidRDefault="00201BF6" w:rsidP="00A5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F332B9">
              <w:rPr>
                <w:sz w:val="24"/>
                <w:szCs w:val="24"/>
              </w:rPr>
              <w:t>2011г</w:t>
            </w:r>
          </w:p>
        </w:tc>
        <w:tc>
          <w:tcPr>
            <w:tcW w:w="3296" w:type="dxa"/>
          </w:tcPr>
          <w:p w:rsidR="00201BF6" w:rsidRPr="00F332B9" w:rsidRDefault="00201BF6" w:rsidP="00A543BB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детских рисунков и фотографий «Лучший папа на свете!»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Март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 (п</w:t>
            </w:r>
            <w:r w:rsidRPr="00F332B9">
              <w:rPr>
                <w:sz w:val="24"/>
                <w:szCs w:val="24"/>
              </w:rPr>
              <w:t>обедитель</w:t>
            </w:r>
            <w:r>
              <w:rPr>
                <w:sz w:val="24"/>
                <w:szCs w:val="24"/>
              </w:rPr>
              <w:t xml:space="preserve"> - 1</w:t>
            </w:r>
            <w:r w:rsidRPr="00F332B9">
              <w:rPr>
                <w:sz w:val="24"/>
                <w:szCs w:val="24"/>
              </w:rPr>
              <w:t>, призер</w:t>
            </w:r>
            <w:r>
              <w:rPr>
                <w:sz w:val="24"/>
                <w:szCs w:val="24"/>
              </w:rPr>
              <w:t>- 1)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Участие в районных соревнованиях по волейболу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Март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3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2 районный творческий конкурс юных журналистов на лучшее освещение темы «</w:t>
            </w:r>
            <w:proofErr w:type="spellStart"/>
            <w:proofErr w:type="gramStart"/>
            <w:r w:rsidRPr="00F332B9">
              <w:rPr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 w:rsidRPr="00F332B9">
              <w:rPr>
                <w:sz w:val="24"/>
                <w:szCs w:val="24"/>
              </w:rPr>
              <w:t xml:space="preserve"> район – мой район»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Март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фотографий «С рюкзаком по родному краю»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Март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работы (2 работы – 1места)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Районный конкурс-фестиваль «Безопасное </w:t>
            </w:r>
            <w:r w:rsidRPr="00F332B9">
              <w:rPr>
                <w:sz w:val="24"/>
                <w:szCs w:val="24"/>
              </w:rPr>
              <w:lastRenderedPageBreak/>
              <w:t>колесо 2011г», этап «Фигурное вождение велосипеда»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lastRenderedPageBreak/>
              <w:t xml:space="preserve">Апрель </w:t>
            </w:r>
            <w:r w:rsidRPr="00F332B9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lastRenderedPageBreak/>
              <w:t>3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Районные соревнования </w:t>
            </w:r>
            <w:r w:rsidRPr="00F332B9">
              <w:rPr>
                <w:sz w:val="24"/>
                <w:szCs w:val="24"/>
              </w:rPr>
              <w:t xml:space="preserve"> весеннего «Дня Здоровья»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Апрель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Участие в районных соревнованиях по футболу 1998-1999г.р. 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Апрель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Районные соревнования по футболу среди юношей ОШ 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Апрель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2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4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4 районный конкурс социальных проектов «Школьное телевидение»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4 районный конкурс социальных проектов «Помощь зиму</w:t>
            </w:r>
            <w:r>
              <w:rPr>
                <w:sz w:val="24"/>
                <w:szCs w:val="24"/>
              </w:rPr>
              <w:t>ющим птицам. Птицы родного края</w:t>
            </w:r>
            <w:r w:rsidRPr="00F332B9">
              <w:rPr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4 районный конкурс социальных проектов «Воспитание толерантности у учащихся»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детского рисунка «Космос глазами детей»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Апрель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работ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рисунков и фотографий «Моя семья»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Апрель 2011г</w:t>
            </w:r>
          </w:p>
        </w:tc>
        <w:tc>
          <w:tcPr>
            <w:tcW w:w="3296" w:type="dxa"/>
          </w:tcPr>
          <w:p w:rsidR="00201BF6" w:rsidRPr="00F332B9" w:rsidRDefault="00293EF8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работ (1 - </w:t>
            </w:r>
            <w:r w:rsidR="00201BF6" w:rsidRPr="00F332B9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этап соревнований «Колосок» среди детских команд на Кубок Губернатора Ростовской области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F332B9">
              <w:rPr>
                <w:sz w:val="24"/>
                <w:szCs w:val="24"/>
              </w:rPr>
              <w:t xml:space="preserve"> смотр-конку</w:t>
            </w:r>
            <w:proofErr w:type="gramStart"/>
            <w:r w:rsidRPr="00F332B9">
              <w:rPr>
                <w:sz w:val="24"/>
                <w:szCs w:val="24"/>
              </w:rPr>
              <w:t>рс стр</w:t>
            </w:r>
            <w:proofErr w:type="gramEnd"/>
            <w:r w:rsidRPr="00F332B9">
              <w:rPr>
                <w:sz w:val="24"/>
                <w:szCs w:val="24"/>
              </w:rPr>
              <w:t>оя и песни</w:t>
            </w:r>
            <w:r>
              <w:rPr>
                <w:sz w:val="24"/>
                <w:szCs w:val="24"/>
              </w:rPr>
              <w:t xml:space="preserve"> </w:t>
            </w:r>
            <w:r w:rsidRPr="00F332B9">
              <w:rPr>
                <w:sz w:val="24"/>
                <w:szCs w:val="24"/>
              </w:rPr>
              <w:t xml:space="preserve">«Статен и строен, уважения достоин», </w:t>
            </w:r>
            <w:r>
              <w:rPr>
                <w:sz w:val="24"/>
                <w:szCs w:val="24"/>
              </w:rPr>
              <w:t>посвященный</w:t>
            </w:r>
            <w:r w:rsidRPr="00F332B9">
              <w:rPr>
                <w:sz w:val="24"/>
                <w:szCs w:val="24"/>
              </w:rPr>
              <w:t xml:space="preserve"> 66-</w:t>
            </w:r>
            <w:r>
              <w:rPr>
                <w:sz w:val="24"/>
                <w:szCs w:val="24"/>
              </w:rPr>
              <w:t>й годовщине</w:t>
            </w:r>
            <w:r w:rsidRPr="00F332B9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Районный конкурс юных фотолюбителей «Красота Божьего мира»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работ (3 работы – победители)</w:t>
            </w:r>
          </w:p>
        </w:tc>
      </w:tr>
      <w:tr w:rsidR="004F5D46" w:rsidRPr="00D01DF2" w:rsidTr="00895B01">
        <w:tc>
          <w:tcPr>
            <w:tcW w:w="5070" w:type="dxa"/>
          </w:tcPr>
          <w:p w:rsidR="004F5D46" w:rsidRPr="00F332B9" w:rsidRDefault="004F5D46" w:rsidP="004F5D46">
            <w:pPr>
              <w:pStyle w:val="a7"/>
              <w:tabs>
                <w:tab w:val="left" w:pos="567"/>
              </w:tabs>
              <w:spacing w:after="0"/>
              <w:ind w:left="0"/>
              <w:jc w:val="both"/>
            </w:pPr>
            <w:r w:rsidRPr="004F5D46">
              <w:rPr>
                <w:sz w:val="24"/>
              </w:rPr>
              <w:t>Легкоатлетическая эстафета, посвященная 6</w:t>
            </w:r>
            <w:r>
              <w:rPr>
                <w:sz w:val="24"/>
              </w:rPr>
              <w:t>6</w:t>
            </w:r>
            <w:r w:rsidRPr="004F5D46">
              <w:rPr>
                <w:sz w:val="24"/>
              </w:rPr>
              <w:t>-</w:t>
            </w:r>
            <w:r>
              <w:rPr>
                <w:sz w:val="24"/>
              </w:rPr>
              <w:t>о</w:t>
            </w:r>
            <w:r w:rsidRPr="004F5D46">
              <w:rPr>
                <w:sz w:val="24"/>
              </w:rPr>
              <w:t xml:space="preserve">й годовщине Победы в Великой Отечественной войне </w:t>
            </w:r>
          </w:p>
        </w:tc>
        <w:tc>
          <w:tcPr>
            <w:tcW w:w="1339" w:type="dxa"/>
          </w:tcPr>
          <w:p w:rsidR="004F5D46" w:rsidRPr="00F332B9" w:rsidRDefault="004F5D46" w:rsidP="00895B01">
            <w:r>
              <w:t>Май 2011г</w:t>
            </w:r>
          </w:p>
        </w:tc>
        <w:tc>
          <w:tcPr>
            <w:tcW w:w="3296" w:type="dxa"/>
          </w:tcPr>
          <w:p w:rsidR="004F5D46" w:rsidRDefault="004F5D46" w:rsidP="00895B01">
            <w:r w:rsidRPr="004F5D46">
              <w:rPr>
                <w:sz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Участие в Кубке Победы г</w:t>
            </w:r>
            <w:proofErr w:type="gramStart"/>
            <w:r w:rsidRPr="00F332B9">
              <w:rPr>
                <w:sz w:val="24"/>
                <w:szCs w:val="24"/>
              </w:rPr>
              <w:t>.Т</w:t>
            </w:r>
            <w:proofErr w:type="gramEnd"/>
            <w:r w:rsidRPr="00F332B9">
              <w:rPr>
                <w:sz w:val="24"/>
                <w:szCs w:val="24"/>
              </w:rPr>
              <w:t>аганрога по футболу 2011 года среди детских команд 1998-1999 года рождения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1 место</w:t>
            </w:r>
          </w:p>
        </w:tc>
      </w:tr>
      <w:tr w:rsidR="00201BF6" w:rsidRPr="00D01DF2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 xml:space="preserve">Областная викторина по ПДД «Вместе весело шагать по дорогам», проводимая УГИБДД ГУВД Ростовской области совместно с </w:t>
            </w:r>
            <w:proofErr w:type="spellStart"/>
            <w:r w:rsidRPr="00F332B9">
              <w:rPr>
                <w:sz w:val="24"/>
                <w:szCs w:val="24"/>
              </w:rPr>
              <w:t>Минобразованием</w:t>
            </w:r>
            <w:proofErr w:type="spellEnd"/>
            <w:r w:rsidRPr="00F332B9">
              <w:rPr>
                <w:sz w:val="24"/>
                <w:szCs w:val="24"/>
              </w:rPr>
              <w:t xml:space="preserve">  области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Pr="00F332B9" w:rsidRDefault="00201BF6" w:rsidP="0033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учащихся (2 ученика заняли 1 места) </w:t>
            </w:r>
          </w:p>
        </w:tc>
      </w:tr>
      <w:tr w:rsidR="00201BF6" w:rsidTr="00895B01">
        <w:tc>
          <w:tcPr>
            <w:tcW w:w="5070" w:type="dxa"/>
          </w:tcPr>
          <w:p w:rsidR="00201BF6" w:rsidRPr="00F332B9" w:rsidRDefault="00201BF6" w:rsidP="004F5D46">
            <w:pPr>
              <w:jc w:val="both"/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Районные соревнования среди молодых семей «Папа, мама, я – спортивная семья»</w:t>
            </w:r>
          </w:p>
        </w:tc>
        <w:tc>
          <w:tcPr>
            <w:tcW w:w="1339" w:type="dxa"/>
          </w:tcPr>
          <w:p w:rsidR="00201BF6" w:rsidRPr="00F332B9" w:rsidRDefault="00201BF6" w:rsidP="00895B01">
            <w:pPr>
              <w:rPr>
                <w:sz w:val="24"/>
                <w:szCs w:val="24"/>
              </w:rPr>
            </w:pPr>
            <w:r w:rsidRPr="00F332B9">
              <w:rPr>
                <w:sz w:val="24"/>
                <w:szCs w:val="24"/>
              </w:rPr>
              <w:t>Май 2011г</w:t>
            </w:r>
          </w:p>
        </w:tc>
        <w:tc>
          <w:tcPr>
            <w:tcW w:w="3296" w:type="dxa"/>
          </w:tcPr>
          <w:p w:rsidR="00201BF6" w:rsidRDefault="00201BF6" w:rsidP="003367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5 семей (1 - </w:t>
            </w:r>
            <w:r w:rsidRPr="00F332B9">
              <w:rPr>
                <w:sz w:val="24"/>
                <w:szCs w:val="24"/>
              </w:rPr>
              <w:t>1место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201BF6" w:rsidRPr="00F332B9" w:rsidRDefault="00201BF6" w:rsidP="0033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r w:rsidRPr="00F332B9">
              <w:rPr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201BF6" w:rsidTr="00895B01">
        <w:tc>
          <w:tcPr>
            <w:tcW w:w="5070" w:type="dxa"/>
          </w:tcPr>
          <w:p w:rsidR="00201BF6" w:rsidRPr="00F332B9" w:rsidRDefault="00201BF6" w:rsidP="004F5D46">
            <w:pPr>
              <w:pStyle w:val="a7"/>
              <w:spacing w:after="0"/>
              <w:ind w:left="0"/>
              <w:jc w:val="both"/>
            </w:pPr>
            <w:r w:rsidRPr="003367FC">
              <w:rPr>
                <w:sz w:val="24"/>
                <w:szCs w:val="28"/>
              </w:rPr>
              <w:t xml:space="preserve">Областные соревнования среди молодых семей «Папа, мама, я – спортивная семья» </w:t>
            </w:r>
          </w:p>
        </w:tc>
        <w:tc>
          <w:tcPr>
            <w:tcW w:w="1339" w:type="dxa"/>
          </w:tcPr>
          <w:p w:rsidR="00201BF6" w:rsidRPr="00F332B9" w:rsidRDefault="00201BF6" w:rsidP="00895B01">
            <w:r>
              <w:t>Май 2011г</w:t>
            </w:r>
          </w:p>
        </w:tc>
        <w:tc>
          <w:tcPr>
            <w:tcW w:w="3296" w:type="dxa"/>
          </w:tcPr>
          <w:p w:rsidR="00201BF6" w:rsidRDefault="00201BF6" w:rsidP="003367FC">
            <w:r>
              <w:t>1 семья</w:t>
            </w:r>
          </w:p>
        </w:tc>
      </w:tr>
    </w:tbl>
    <w:p w:rsidR="00E65C6B" w:rsidRPr="004F5D46" w:rsidRDefault="00E65C6B" w:rsidP="004F5D46">
      <w:pPr>
        <w:pStyle w:val="a3"/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4F5D46">
        <w:rPr>
          <w:b w:val="0"/>
          <w:sz w:val="28"/>
        </w:rPr>
        <w:t xml:space="preserve"> </w:t>
      </w:r>
      <w:r w:rsidRPr="004F5D46">
        <w:rPr>
          <w:b w:val="0"/>
          <w:sz w:val="28"/>
          <w:szCs w:val="28"/>
        </w:rPr>
        <w:t xml:space="preserve">     Участники конкурсов отмечены на школьных линейках.</w:t>
      </w: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Обобщённая информация о жизненном пути выпускников прошлых лет.</w:t>
      </w:r>
    </w:p>
    <w:p w:rsidR="00E65C6B" w:rsidRDefault="00E65C6B" w:rsidP="00E65C6B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Сведения о количестве выпускников </w:t>
      </w:r>
    </w:p>
    <w:p w:rsidR="00E65C6B" w:rsidRDefault="00E65C6B" w:rsidP="00E65C6B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МОУ Матвеево-Курганской СОШ №1,</w:t>
      </w:r>
    </w:p>
    <w:p w:rsidR="00E65C6B" w:rsidRDefault="00E65C6B" w:rsidP="00E65C6B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продолживших обучение в ВУЗах и </w:t>
      </w:r>
      <w:proofErr w:type="spellStart"/>
      <w:r>
        <w:rPr>
          <w:sz w:val="28"/>
        </w:rPr>
        <w:t>ССузах</w:t>
      </w:r>
      <w:proofErr w:type="spellEnd"/>
      <w:proofErr w:type="gramEnd"/>
    </w:p>
    <w:p w:rsidR="00E65C6B" w:rsidRDefault="00E65C6B" w:rsidP="00E65C6B">
      <w:pPr>
        <w:tabs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2997"/>
        <w:gridCol w:w="751"/>
        <w:gridCol w:w="752"/>
        <w:gridCol w:w="751"/>
        <w:gridCol w:w="701"/>
        <w:gridCol w:w="701"/>
        <w:gridCol w:w="748"/>
        <w:gridCol w:w="696"/>
        <w:gridCol w:w="911"/>
      </w:tblGrid>
      <w:tr w:rsidR="00C313E2" w:rsidTr="00B93D46"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ВУЗов и </w:t>
            </w:r>
            <w:proofErr w:type="spellStart"/>
            <w:r>
              <w:rPr>
                <w:lang w:eastAsia="en-US"/>
              </w:rPr>
              <w:t>ССУЗов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B93D46" w:rsidTr="00B93D46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ВУЗы</w:t>
            </w:r>
          </w:p>
          <w:p w:rsidR="00B93D46" w:rsidRDefault="00B93D46">
            <w:pPr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ТГПИ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37C96"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РГУ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РГАСХМ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ТТИ ЮФУ (ТРТУ)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РГЭА (РИНХ) (п. М. Курган </w:t>
            </w:r>
            <w:proofErr w:type="gramEnd"/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остов-на</w:t>
            </w:r>
            <w:proofErr w:type="spellEnd"/>
            <w:r>
              <w:rPr>
                <w:lang w:eastAsia="en-US"/>
              </w:rPr>
              <w:t xml:space="preserve"> Дону)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РИЖТ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РГУПС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Академия правосудия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Ростов-на-Дону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E12C4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Северо-Кавказская</w:t>
            </w:r>
            <w:proofErr w:type="spellEnd"/>
            <w:r>
              <w:rPr>
                <w:lang w:eastAsia="en-US"/>
              </w:rPr>
              <w:t xml:space="preserve"> академия государственной службы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государственный строительный университет РГСУ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институт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управления и экономики (</w:t>
            </w:r>
            <w:proofErr w:type="spellStart"/>
            <w:r>
              <w:rPr>
                <w:lang w:eastAsia="en-US"/>
              </w:rPr>
              <w:t>ТИУиЭ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Новочеркасский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гидромелиоративный институт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Новочеркасский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политехнический институт (ЮРГТУ)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военное летное училище.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(Ейск)     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Морская государственная академия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Ростов-на-Дону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юридический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институт МВД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военный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институт ракетных войск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Военный институт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ракетных войск (Серпухов)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rPr>
          <w:trHeight w:val="58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Академия права </w:t>
            </w:r>
          </w:p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и управления (Рязань)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Галицинский</w:t>
            </w:r>
            <w:proofErr w:type="spellEnd"/>
            <w:r>
              <w:rPr>
                <w:lang w:eastAsia="en-US"/>
              </w:rPr>
              <w:t xml:space="preserve"> пограничный </w:t>
            </w:r>
          </w:p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институт ПС ФСБ России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Курский мединститут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институт </w:t>
            </w:r>
          </w:p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бизнеса, управления и права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филиал </w:t>
            </w:r>
            <w:proofErr w:type="gramStart"/>
            <w:r>
              <w:rPr>
                <w:lang w:eastAsia="en-US"/>
              </w:rPr>
              <w:t>Московской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академии правосудия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филиал </w:t>
            </w:r>
            <w:proofErr w:type="gramStart"/>
            <w:r>
              <w:rPr>
                <w:lang w:eastAsia="en-US"/>
              </w:rPr>
              <w:t>Московского</w:t>
            </w:r>
            <w:proofErr w:type="gramEnd"/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ГТЭУ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филиал </w:t>
            </w:r>
            <w:proofErr w:type="gramStart"/>
            <w:r>
              <w:rPr>
                <w:lang w:eastAsia="en-US"/>
              </w:rPr>
              <w:t>Московской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академии предпринимательства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Ростовский финансово-</w:t>
            </w:r>
          </w:p>
          <w:p w:rsidR="00B93D46" w:rsidRDefault="00B93D46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экономический институт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Курский финансовый институт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филиал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Московского социально-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гуманитарного института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институт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экономики и управления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Южно-Российский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государственный университет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экономики и сервиса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4A0D7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ДГТУ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АЧАА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Академия управления и права </w:t>
            </w:r>
          </w:p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(Таганрог)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93D46" w:rsidTr="00B93D46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46" w:rsidRDefault="00B93D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Санкт-Петербургская лесотехническая академия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D46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3E2" w:rsidTr="00B93D46"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в ВУЗах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652B3E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52B3E">
              <w:rPr>
                <w:b/>
                <w:bCs/>
                <w:lang w:eastAsia="en-US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5D64F8" w:rsidP="00652B3E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="00652B3E">
              <w:rPr>
                <w:b/>
                <w:bCs/>
                <w:lang w:eastAsia="en-US"/>
              </w:rPr>
              <w:t>4</w:t>
            </w:r>
          </w:p>
        </w:tc>
      </w:tr>
      <w:tr w:rsidR="00C313E2" w:rsidTr="00B93D46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ССУЗы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pStyle w:val="a5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Филиал РАДК (М. Курган)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D40147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D40147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324049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Экономический колледж при РГЭУ (РИНХ)   (М. Курган)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7C96">
              <w:rPr>
                <w:lang w:eastAsia="en-US"/>
              </w:rPr>
              <w:t>2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</w:t>
            </w:r>
            <w:proofErr w:type="spellStart"/>
            <w:r>
              <w:rPr>
                <w:lang w:eastAsia="en-US"/>
              </w:rPr>
              <w:t>медколледж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Таганрогский авиационный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Таганрогский колледж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морского приборостроения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строительный 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колледж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D40147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D40147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машиностроительный колледж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</w:t>
            </w:r>
            <w:proofErr w:type="spellStart"/>
            <w:r>
              <w:rPr>
                <w:lang w:eastAsia="en-US"/>
              </w:rPr>
              <w:t>политех</w:t>
            </w:r>
            <w:proofErr w:type="spellEnd"/>
            <w:r>
              <w:rPr>
                <w:lang w:eastAsia="en-US"/>
              </w:rPr>
              <w:t>.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Таганрогский механический 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Ростовский </w:t>
            </w:r>
            <w:proofErr w:type="spellStart"/>
            <w:r>
              <w:rPr>
                <w:lang w:eastAsia="en-US"/>
              </w:rPr>
              <w:t>дошкольно</w:t>
            </w:r>
            <w:proofErr w:type="spellEnd"/>
            <w:r w:rsidR="00324049">
              <w:rPr>
                <w:lang w:eastAsia="en-US"/>
              </w:rPr>
              <w:t>-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Таганрогский  филиал Ростовского автотранспортного колледжа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Ростовский финансово-</w:t>
            </w:r>
          </w:p>
          <w:p w:rsidR="00C313E2" w:rsidRDefault="00C313E2" w:rsidP="007B3B22">
            <w:pPr>
              <w:pStyle w:val="a5"/>
              <w:tabs>
                <w:tab w:val="left" w:pos="709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экономический 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Таганрогский металлург.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Ростовский техникум</w:t>
            </w:r>
          </w:p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ж</w:t>
            </w:r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 транспорта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7B3B2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13684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684" w:rsidRDefault="00813684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Морское училище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Ростова-на-Дону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84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684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C154F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4F" w:rsidRDefault="00EC154F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Воронежское ГПС МЧС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C154F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4F" w:rsidRDefault="00EC154F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Новочеркасский</w:t>
            </w:r>
            <w:proofErr w:type="spellEnd"/>
            <w:r>
              <w:rPr>
                <w:lang w:eastAsia="en-US"/>
              </w:rPr>
              <w:t xml:space="preserve"> колледж промышленных технологий и управления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EC154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4F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Default="00037C9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313E2" w:rsidTr="00B93D46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E2" w:rsidRDefault="00C313E2">
            <w:pPr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 w:rsidP="007B3B2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Новочеркасский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геолого-разведочный</w:t>
            </w:r>
            <w:proofErr w:type="spellEnd"/>
            <w:proofErr w:type="gramEnd"/>
            <w:r>
              <w:rPr>
                <w:lang w:eastAsia="en-US"/>
              </w:rPr>
              <w:t xml:space="preserve"> колледж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B93D46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3E2" w:rsidTr="00B93D46"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C313E2" w:rsidP="007B3B22">
            <w:pPr>
              <w:tabs>
                <w:tab w:val="left" w:pos="709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 в </w:t>
            </w:r>
            <w:proofErr w:type="spellStart"/>
            <w:r>
              <w:rPr>
                <w:b/>
                <w:bCs/>
                <w:lang w:eastAsia="en-US"/>
              </w:rPr>
              <w:t>ССУЗах</w:t>
            </w:r>
            <w:proofErr w:type="spellEnd"/>
          </w:p>
          <w:p w:rsidR="00C313E2" w:rsidRDefault="00C313E2" w:rsidP="007B3B22">
            <w:pPr>
              <w:tabs>
                <w:tab w:val="left" w:pos="709"/>
              </w:tabs>
              <w:rPr>
                <w:b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D40147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037C96" w:rsidP="00D40147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D40147">
              <w:rPr>
                <w:b/>
                <w:bCs/>
                <w:lang w:eastAsia="en-US"/>
              </w:rPr>
              <w:t>6</w:t>
            </w:r>
          </w:p>
        </w:tc>
      </w:tr>
      <w:tr w:rsidR="00C313E2" w:rsidTr="00B93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52B3E">
              <w:rPr>
                <w:b/>
                <w:bCs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C313E2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E2" w:rsidRDefault="00652B3E" w:rsidP="00D40147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D40147">
              <w:rPr>
                <w:b/>
                <w:bCs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E2" w:rsidRDefault="00652B3E" w:rsidP="00D40147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D40147">
              <w:rPr>
                <w:b/>
                <w:bCs/>
                <w:lang w:eastAsia="en-US"/>
              </w:rPr>
              <w:t>80</w:t>
            </w:r>
          </w:p>
        </w:tc>
      </w:tr>
    </w:tbl>
    <w:p w:rsidR="00E65C6B" w:rsidRDefault="00E65C6B" w:rsidP="00E65C6B">
      <w:pPr>
        <w:tabs>
          <w:tab w:val="left" w:pos="709"/>
        </w:tabs>
        <w:jc w:val="center"/>
        <w:rPr>
          <w:b/>
        </w:rPr>
      </w:pP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Всех выпускников школы  ждём  на традиционный вечер встречи выпускников в первую субботу февраля  в 16-00  в актовом зале  нового корпуса.</w:t>
      </w: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   Состояние здоровья обучающихся, меры по охране и укреплению здоровья.</w:t>
      </w:r>
    </w:p>
    <w:p w:rsidR="00E65C6B" w:rsidRDefault="00E65C6B" w:rsidP="00E65C6B">
      <w:pPr>
        <w:tabs>
          <w:tab w:val="left" w:pos="180"/>
          <w:tab w:val="left" w:pos="709"/>
        </w:tabs>
        <w:jc w:val="both"/>
        <w:rPr>
          <w:sz w:val="28"/>
        </w:rPr>
      </w:pPr>
      <w:r>
        <w:t xml:space="preserve">     </w:t>
      </w:r>
      <w:r>
        <w:rPr>
          <w:sz w:val="28"/>
          <w:szCs w:val="28"/>
        </w:rPr>
        <w:t xml:space="preserve">В школе создана служба «Здоровье», в состав которой входят педагог-психолог,  учитель-логопед, школьная медсестра.  Возглавляет службу   методист по здоровьесберегающим технологиям  </w:t>
      </w:r>
      <w:proofErr w:type="spellStart"/>
      <w:r>
        <w:rPr>
          <w:sz w:val="28"/>
          <w:szCs w:val="28"/>
        </w:rPr>
        <w:t>Чащихина</w:t>
      </w:r>
      <w:proofErr w:type="spellEnd"/>
      <w:r>
        <w:rPr>
          <w:sz w:val="28"/>
          <w:szCs w:val="28"/>
        </w:rPr>
        <w:t xml:space="preserve"> Г. В.</w:t>
      </w:r>
      <w:r>
        <w:t xml:space="preserve"> </w:t>
      </w:r>
      <w:r>
        <w:rPr>
          <w:sz w:val="28"/>
          <w:szCs w:val="28"/>
        </w:rPr>
        <w:t xml:space="preserve">Целью   своей деятельности  служба «Здоровье» считает  осуществление профилактики заболеваемости, формирование у учащихся стремления  здорового образа жизни, мониторинг </w:t>
      </w:r>
      <w:proofErr w:type="gramStart"/>
      <w:r>
        <w:rPr>
          <w:sz w:val="28"/>
          <w:szCs w:val="28"/>
        </w:rPr>
        <w:t>состояния здоровья членов коллектива школы</w:t>
      </w:r>
      <w:proofErr w:type="gramEnd"/>
      <w:r>
        <w:rPr>
          <w:sz w:val="28"/>
          <w:szCs w:val="28"/>
        </w:rPr>
        <w:t xml:space="preserve">.  Продолжается реализация программы «Здоровье».   Ведётся мониторинг состояния здоровья учащихся, основное внимание уделяется учащимся профильных  оборонно-спортивных классов.   </w:t>
      </w:r>
      <w:r>
        <w:rPr>
          <w:sz w:val="28"/>
        </w:rPr>
        <w:t xml:space="preserve">Все учителя школы стараются придерживаться принципов обучения, сформулированных  авторами  Образовательной системы «Школа-2100»: </w:t>
      </w:r>
    </w:p>
    <w:p w:rsidR="00E65C6B" w:rsidRDefault="00E65C6B" w:rsidP="00E65C6B">
      <w:pPr>
        <w:numPr>
          <w:ilvl w:val="0"/>
          <w:numId w:val="24"/>
        </w:numPr>
        <w:tabs>
          <w:tab w:val="clear" w:pos="720"/>
          <w:tab w:val="left" w:pos="180"/>
          <w:tab w:val="left" w:pos="709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Приведение образовательных программ и педагогических технологий в соответствие возрастным особенностям и функциональным возможностям ребёнка на разных этапах развития.</w:t>
      </w:r>
    </w:p>
    <w:p w:rsidR="00E65C6B" w:rsidRDefault="00E65C6B" w:rsidP="00E65C6B">
      <w:pPr>
        <w:numPr>
          <w:ilvl w:val="0"/>
          <w:numId w:val="24"/>
        </w:numPr>
        <w:tabs>
          <w:tab w:val="clear" w:pos="720"/>
          <w:tab w:val="left" w:pos="180"/>
          <w:tab w:val="left" w:pos="709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Максимум оценок - минимум отметок:  снятие школьных стрессов.</w:t>
      </w:r>
    </w:p>
    <w:p w:rsidR="00E65C6B" w:rsidRDefault="00E65C6B" w:rsidP="00E65C6B">
      <w:pPr>
        <w:numPr>
          <w:ilvl w:val="0"/>
          <w:numId w:val="24"/>
        </w:numPr>
        <w:tabs>
          <w:tab w:val="clear" w:pos="720"/>
          <w:tab w:val="left" w:pos="180"/>
          <w:tab w:val="left" w:pos="709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Перегрузка зависит не от количества, а от качества учебной деятельности: то, что интересно – не вызывает эффекта перегрузки.</w:t>
      </w:r>
    </w:p>
    <w:p w:rsidR="00E65C6B" w:rsidRDefault="00E65C6B" w:rsidP="00E65C6B">
      <w:pPr>
        <w:numPr>
          <w:ilvl w:val="0"/>
          <w:numId w:val="24"/>
        </w:numPr>
        <w:tabs>
          <w:tab w:val="clear" w:pos="720"/>
          <w:tab w:val="left" w:pos="180"/>
          <w:tab w:val="left" w:pos="709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Применение технологий мотивационного обеспечения учебного процесса.</w:t>
      </w:r>
    </w:p>
    <w:p w:rsidR="00E65C6B" w:rsidRDefault="00E65C6B" w:rsidP="00E65C6B">
      <w:pPr>
        <w:numPr>
          <w:ilvl w:val="0"/>
          <w:numId w:val="24"/>
        </w:numPr>
        <w:tabs>
          <w:tab w:val="clear" w:pos="720"/>
          <w:tab w:val="left" w:pos="180"/>
          <w:tab w:val="left" w:pos="709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Формирование ценности здоровья и здорового образа жизни в деятельности школы.</w:t>
      </w:r>
    </w:p>
    <w:p w:rsidR="00E65C6B" w:rsidRDefault="00E65C6B" w:rsidP="00E65C6B">
      <w:pPr>
        <w:numPr>
          <w:ilvl w:val="0"/>
          <w:numId w:val="24"/>
        </w:numPr>
        <w:tabs>
          <w:tab w:val="clear" w:pos="720"/>
          <w:tab w:val="left" w:pos="180"/>
          <w:tab w:val="left" w:pos="709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Создание адаптивной образовательной среды для детей, имеющих проблемы в развитии и здоровье.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школе проводятся Дни Здоровья,  спортивные состязания, ведется работа по профилактике вредных привычек, курения, алкоголизма и наркомании.  </w:t>
      </w:r>
    </w:p>
    <w:p w:rsidR="00E65C6B" w:rsidRDefault="00E65C6B" w:rsidP="00E65C6B">
      <w:pPr>
        <w:pStyle w:val="32"/>
        <w:tabs>
          <w:tab w:val="left" w:pos="709"/>
        </w:tabs>
        <w:ind w:left="0"/>
        <w:rPr>
          <w:szCs w:val="28"/>
        </w:rPr>
      </w:pPr>
      <w:r>
        <w:rPr>
          <w:szCs w:val="28"/>
        </w:rPr>
        <w:t xml:space="preserve"> Учителя школы  применяют и другие методы оздоровления детей. Так, учителя начальной школы практикуют  элементы оздоровительной  системы Базарного.</w:t>
      </w:r>
    </w:p>
    <w:p w:rsidR="00E65C6B" w:rsidRDefault="00E65C6B" w:rsidP="00E65C6B">
      <w:pPr>
        <w:pStyle w:val="32"/>
        <w:tabs>
          <w:tab w:val="left" w:pos="709"/>
        </w:tabs>
        <w:ind w:left="0"/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80"/>
        <w:gridCol w:w="709"/>
        <w:gridCol w:w="850"/>
        <w:gridCol w:w="851"/>
        <w:gridCol w:w="992"/>
      </w:tblGrid>
      <w:tr w:rsidR="00E65C6B" w:rsidTr="00E65C6B">
        <w:trPr>
          <w:cantSplit/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E65C6B" w:rsidRDefault="00E65C6B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28320F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4.7pt;margin-top:-.1pt;width:264pt;height:28pt;z-index:251647488;mso-position-horizontal-relative:text;mso-position-vertical-relative:text" o:connectortype="straight"/>
              </w:pict>
            </w:r>
            <w:r w:rsidR="00E65C6B">
              <w:rPr>
                <w:lang w:eastAsia="en-US"/>
              </w:rPr>
              <w:t xml:space="preserve">                                                                       Классы</w:t>
            </w:r>
          </w:p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Заболевания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E65C6B" w:rsidTr="00E65C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Заболевания </w:t>
            </w:r>
            <w:proofErr w:type="spellStart"/>
            <w:proofErr w:type="gramStart"/>
            <w:r>
              <w:rPr>
                <w:lang w:eastAsia="en-US"/>
              </w:rPr>
              <w:t>сердечно-сосудистой</w:t>
            </w:r>
            <w:proofErr w:type="spellEnd"/>
            <w:proofErr w:type="gramEnd"/>
            <w:r>
              <w:rPr>
                <w:lang w:eastAsia="en-US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0426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04269">
              <w:rPr>
                <w:lang w:eastAsia="en-US"/>
              </w:rPr>
              <w:t>6</w:t>
            </w:r>
          </w:p>
        </w:tc>
      </w:tr>
      <w:tr w:rsidR="00E65C6B" w:rsidTr="00E65C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Заболевания  опорно-двигательной  системы:  </w:t>
            </w:r>
          </w:p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Сколиоз</w:t>
            </w:r>
          </w:p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плоскостопие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04269">
              <w:rPr>
                <w:lang w:eastAsia="en-US"/>
              </w:rPr>
              <w:t>7</w:t>
            </w: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65C6B">
              <w:rPr>
                <w:lang w:eastAsia="en-US"/>
              </w:rPr>
              <w:t>4</w:t>
            </w: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65C6B">
              <w:rPr>
                <w:lang w:eastAsia="en-US"/>
              </w:rPr>
              <w:t>7</w:t>
            </w:r>
          </w:p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E65C6B" w:rsidTr="00E65C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Заболевания глаз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0426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4269">
              <w:rPr>
                <w:lang w:eastAsia="en-US"/>
              </w:rPr>
              <w:t>7</w:t>
            </w:r>
          </w:p>
        </w:tc>
      </w:tr>
      <w:tr w:rsidR="00E65C6B" w:rsidTr="00E65C6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Заболевания  почек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65C6B" w:rsidTr="00E65C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Заболевания ЖКТ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5C6B" w:rsidTr="00E65C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Заболевания  органов дыхания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04269">
              <w:rPr>
                <w:lang w:eastAsia="en-US"/>
              </w:rPr>
              <w:t>4</w:t>
            </w:r>
          </w:p>
        </w:tc>
      </w:tr>
      <w:tr w:rsidR="00E65C6B" w:rsidTr="00E65C6B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Эндокринные заболевания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 w:rsidP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0426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E65C6B" w:rsidTr="00E65C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E65C6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Заболевания ЦНС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B" w:rsidRDefault="00004269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E65C6B" w:rsidRDefault="00E65C6B" w:rsidP="00E65C6B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>
        <w:rPr>
          <w:b/>
          <w:sz w:val="28"/>
          <w:szCs w:val="28"/>
        </w:rPr>
        <w:t>. Социальная активность и социальное партнёрство общеобразовательного учреждения. Публикации в СМИ об общеобразовательном учреждении.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Социальная активность учащихся  проявляется   в школьных и районных мероприятиях, выполнении управленческих функций в школьном и классном коллективах, помощи учителям в организации и проведении различных мероприятий  и т.д.  </w:t>
      </w:r>
      <w:proofErr w:type="gramEnd"/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нашей школы вступают в детскую организацию </w:t>
      </w:r>
      <w:proofErr w:type="gramStart"/>
      <w:r>
        <w:rPr>
          <w:sz w:val="28"/>
          <w:szCs w:val="28"/>
        </w:rPr>
        <w:t>ШКОДА</w:t>
      </w:r>
      <w:proofErr w:type="gramEnd"/>
      <w:r>
        <w:rPr>
          <w:sz w:val="28"/>
          <w:szCs w:val="28"/>
        </w:rPr>
        <w:t xml:space="preserve"> в сентябре месяце каждого учебного года, согласно положению о школьных выборах. Традиционно  мероприятия по принятию новых членов организации проходят после выборов Президента школьной организации.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</w:t>
      </w:r>
      <w:proofErr w:type="gramStart"/>
      <w:r>
        <w:rPr>
          <w:sz w:val="28"/>
          <w:szCs w:val="28"/>
        </w:rPr>
        <w:t>ШКОДА</w:t>
      </w:r>
      <w:proofErr w:type="gramEnd"/>
      <w:r>
        <w:rPr>
          <w:sz w:val="28"/>
          <w:szCs w:val="28"/>
        </w:rPr>
        <w:t xml:space="preserve">  занимаются организацией детского коллектива, организуют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 мероприятия,   участие школы в районных мероприятиях,  оказывают помощь администрации школы в решении серьезных проблем  благоустройства.  Ежегодные выборы Президента этой организации стали настоящей школой молодого избирателя,  а День самоуправления  для многих выпускников определил выбор их профессии.  Администратором </w:t>
      </w:r>
      <w:proofErr w:type="gramStart"/>
      <w:r>
        <w:rPr>
          <w:sz w:val="28"/>
          <w:szCs w:val="28"/>
        </w:rPr>
        <w:t>ШКОДА</w:t>
      </w:r>
      <w:proofErr w:type="gramEnd"/>
      <w:r>
        <w:rPr>
          <w:sz w:val="28"/>
          <w:szCs w:val="28"/>
        </w:rPr>
        <w:t xml:space="preserve"> является старшая вожатая.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этом учебном году </w:t>
      </w:r>
      <w:r w:rsidR="00187E73">
        <w:rPr>
          <w:sz w:val="28"/>
          <w:szCs w:val="28"/>
        </w:rPr>
        <w:t>детская организация</w:t>
      </w:r>
      <w:r>
        <w:rPr>
          <w:sz w:val="28"/>
          <w:szCs w:val="28"/>
        </w:rPr>
        <w:t xml:space="preserve">  для </w:t>
      </w:r>
      <w:r w:rsidR="00187E73">
        <w:rPr>
          <w:sz w:val="28"/>
          <w:szCs w:val="28"/>
        </w:rPr>
        <w:t>учащихся 5-7 классов – СССР  (Союз смелых сильных ребят) пополнилась новыми членами.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Школа активно взаимодействует  с социумом на принципах социального партнёрства.  Со многими  организациями заключены договоры о сотрудничестве.</w:t>
      </w:r>
    </w:p>
    <w:p w:rsidR="004F5D46" w:rsidRDefault="004F5D46" w:rsidP="00E65C6B">
      <w:pPr>
        <w:tabs>
          <w:tab w:val="left" w:pos="709"/>
        </w:tabs>
        <w:jc w:val="both"/>
        <w:rPr>
          <w:sz w:val="28"/>
          <w:szCs w:val="28"/>
        </w:rPr>
      </w:pPr>
    </w:p>
    <w:p w:rsidR="004F5D46" w:rsidRDefault="004F5D46" w:rsidP="00E65C6B">
      <w:pPr>
        <w:tabs>
          <w:tab w:val="left" w:pos="709"/>
        </w:tabs>
        <w:jc w:val="both"/>
        <w:rPr>
          <w:sz w:val="28"/>
          <w:szCs w:val="28"/>
        </w:rPr>
      </w:pPr>
    </w:p>
    <w:p w:rsidR="00E65C6B" w:rsidRDefault="0028320F" w:rsidP="00E65C6B">
      <w:pPr>
        <w:tabs>
          <w:tab w:val="left" w:pos="709"/>
        </w:tabs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3pt;margin-top:3pt;width:96.7pt;height:48.5pt;z-index:251648512">
            <v:textbox>
              <w:txbxContent>
                <w:p w:rsidR="00895B01" w:rsidRDefault="00895B01" w:rsidP="00E65C6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Районная</w:t>
                  </w:r>
                </w:p>
                <w:p w:rsidR="00895B01" w:rsidRDefault="00895B01" w:rsidP="00E65C6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Центральная библиотека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71pt;margin-top:3pt;width:117pt;height:54pt;z-index:251649536">
            <v:textbox>
              <w:txbxContent>
                <w:p w:rsidR="00895B01" w:rsidRDefault="00895B01" w:rsidP="00E65C6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Центр дополнительного образования детей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342pt;margin-top:3pt;width:108pt;height:54pt;z-index:251650560">
            <v:textbox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r>
                    <w:rPr>
                      <w:sz w:val="22"/>
                    </w:rPr>
                    <w:t>Дошкольные образовательные учреждения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151.6pt;margin-top:90.3pt;width:179.7pt;height:74pt;z-index:251651584">
            <v:textbox>
              <w:txbxContent>
                <w:p w:rsidR="00895B01" w:rsidRDefault="00895B01" w:rsidP="00E65C6B">
                  <w:pPr>
                    <w:pStyle w:val="a5"/>
                  </w:pPr>
                  <w:r>
                    <w:t xml:space="preserve">Муниципальное общеобразовательное учреждение </w:t>
                  </w:r>
                  <w:proofErr w:type="spellStart"/>
                  <w:r>
                    <w:t>М-Курганская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средняя</w:t>
                  </w:r>
                  <w:proofErr w:type="gramEnd"/>
                  <w:r>
                    <w:t xml:space="preserve"> общеобразовательная школа №1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-9pt;margin-top:60.6pt;width:108pt;height:54.8pt;z-index:251652608">
            <v:textbox style="mso-next-textbox:#_x0000_s1030"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М-Курганская</w:t>
                  </w:r>
                  <w:proofErr w:type="spellEnd"/>
                  <w:proofErr w:type="gramEnd"/>
                  <w:r>
                    <w:rPr>
                      <w:sz w:val="22"/>
                    </w:rPr>
                    <w:t xml:space="preserve"> детская </w:t>
                  </w:r>
                  <w:r w:rsidRPr="00187E73">
                    <w:rPr>
                      <w:sz w:val="22"/>
                    </w:rPr>
                    <w:t>юношеская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спортивная школа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87pt;margin-top:74.75pt;width:104.3pt;height:41.1pt;z-index:251653632">
            <v:textbox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М-Курганская</w:t>
                  </w:r>
                  <w:proofErr w:type="spellEnd"/>
                  <w:proofErr w:type="gramEnd"/>
                  <w:r>
                    <w:rPr>
                      <w:sz w:val="22"/>
                    </w:rPr>
                    <w:t xml:space="preserve"> школа искусств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387pt;margin-top:139.55pt;width:104.3pt;height:38.75pt;z-index:251654656">
            <v:textbox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Районный дом культуры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151.6pt;margin-top:195.35pt;width:143.7pt;height:35.1pt;z-index:251655680">
            <v:textbox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Районная избирательная комиссия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318.3pt;margin-top:195.35pt;width:131.7pt;height:35.1pt;z-index:251656704">
            <v:textbox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М-Курганский</w:t>
                  </w:r>
                  <w:proofErr w:type="spellEnd"/>
                  <w:proofErr w:type="gramEnd"/>
                  <w:r>
                    <w:rPr>
                      <w:sz w:val="22"/>
                    </w:rPr>
                    <w:t xml:space="preserve"> краеведческий музей</w:t>
                  </w:r>
                </w:p>
              </w:txbxContent>
            </v:textbox>
          </v:shape>
        </w:pict>
      </w:r>
      <w:r>
        <w:pict>
          <v:line id="_x0000_s1035" style="position:absolute;left:0;text-align:left;z-index:251657728" from="99pt,102.75pt" to="151.6pt,102.75pt">
            <v:stroke startarrow="block" endarrow="block"/>
          </v:line>
        </w:pict>
      </w:r>
      <w:r>
        <w:pict>
          <v:line id="_x0000_s1036" style="position:absolute;left:0;text-align:left;z-index:251658752" from="99pt,52.85pt" to="186.3pt,88.95pt">
            <v:stroke startarrow="block" endarrow="block"/>
          </v:line>
        </w:pict>
      </w:r>
      <w:r>
        <w:pict>
          <v:line id="_x0000_s1037" style="position:absolute;left:0;text-align:left;z-index:251659776" from="234pt,58.8pt" to="234pt,89.4pt">
            <v:stroke startarrow="block" endarrow="block"/>
          </v:line>
        </w:pict>
      </w:r>
      <w:r>
        <w:pict>
          <v:line id="_x0000_s1038" style="position:absolute;left:0;text-align:left;flip:x;z-index:251660800" from="273.3pt,58.8pt" to="342pt,89.4pt">
            <v:stroke startarrow="block" endarrow="block"/>
          </v:line>
        </w:pict>
      </w:r>
      <w:r>
        <w:pict>
          <v:line id="_x0000_s1039" style="position:absolute;left:0;text-align:left;z-index:251661824" from="331.3pt,110.65pt" to="387pt,110.65pt">
            <v:stroke startarrow="block" endarrow="block"/>
          </v:line>
        </w:pict>
      </w:r>
      <w:r>
        <w:pict>
          <v:line id="_x0000_s1040" style="position:absolute;left:0;text-align:left;flip:x;z-index:251662848" from="218.3pt,166.55pt" to="218.3pt,194.45pt">
            <v:stroke startarrow="block" endarrow="block"/>
          </v:line>
        </w:pict>
      </w:r>
      <w:r>
        <w:pict>
          <v:line id="_x0000_s1041" style="position:absolute;left:0;text-align:left;z-index:251663872" from="279pt,167.45pt" to="360.3pt,194.45pt">
            <v:stroke startarrow="block" endarrow="block"/>
          </v:line>
        </w:pict>
      </w:r>
      <w:r>
        <w:pict>
          <v:line id="_x0000_s1042" style="position:absolute;left:0;text-align:left;z-index:251664896" from="331.3pt,139.55pt" to="387pt,157.55pt">
            <v:stroke startarrow="block" endarrow="block"/>
          </v:line>
        </w:pict>
      </w:r>
      <w:r>
        <w:pict>
          <v:line id="_x0000_s1043" style="position:absolute;left:0;text-align:left;flip:x;z-index:251665920" from="90.3pt,133.4pt" to="151.6pt,150.85pt">
            <v:stroke startarrow="block" endarrow="block"/>
          </v:line>
        </w:pict>
      </w:r>
      <w:r>
        <w:pict>
          <v:shape id="_x0000_s1044" type="#_x0000_t202" style="position:absolute;left:0;text-align:left;margin-left:-9pt;margin-top:133.7pt;width:99.3pt;height:36pt;z-index:251666944">
            <v:textbox style="mso-next-textbox:#_x0000_s1044"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М-Курганская</w:t>
                  </w:r>
                  <w:proofErr w:type="spellEnd"/>
                  <w:proofErr w:type="gramEnd"/>
                  <w:r>
                    <w:rPr>
                      <w:sz w:val="22"/>
                    </w:rPr>
                    <w:t xml:space="preserve"> пожарная часть</w:t>
                  </w:r>
                </w:p>
              </w:txbxContent>
            </v:textbox>
          </v:shape>
        </w:pict>
      </w:r>
      <w:r>
        <w:pict>
          <v:line id="_x0000_s1045" style="position:absolute;left:0;text-align:left;flip:x;z-index:251667968" from="99pt,167.45pt" to="163.7pt,194.45pt">
            <v:stroke startarrow="block" endarrow="block"/>
          </v:line>
        </w:pict>
      </w:r>
      <w:r>
        <w:pict>
          <v:shape id="_x0000_s1046" type="#_x0000_t202" style="position:absolute;left:0;text-align:left;margin-left:.3pt;margin-top:179.65pt;width:98.7pt;height:40.35pt;z-index:251668992">
            <v:textbox>
              <w:txbxContent>
                <w:p w:rsidR="00895B01" w:rsidRDefault="00895B01" w:rsidP="00E65C6B">
                  <w:pPr>
                    <w:pStyle w:val="a5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М-Курганский</w:t>
                  </w:r>
                  <w:proofErr w:type="spellEnd"/>
                  <w:proofErr w:type="gramEnd"/>
                  <w:r>
                    <w:rPr>
                      <w:sz w:val="22"/>
                    </w:rPr>
                    <w:t xml:space="preserve"> погранотряд</w:t>
                  </w:r>
                </w:p>
              </w:txbxContent>
            </v:textbox>
          </v:shape>
        </w:pict>
      </w: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</w:pP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</w:p>
    <w:p w:rsidR="00E65C6B" w:rsidRPr="00004269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 w:rsidRPr="00004269">
        <w:rPr>
          <w:b/>
          <w:sz w:val="28"/>
          <w:szCs w:val="28"/>
        </w:rPr>
        <w:t>Публикации о школе, учителях, учениках  и выпускниках: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школы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proofErr w:type="spellStart"/>
      <w:r>
        <w:rPr>
          <w:b/>
          <w:sz w:val="28"/>
          <w:szCs w:val="28"/>
          <w:lang w:val="en-US"/>
        </w:rPr>
        <w:t>mkschool</w:t>
      </w:r>
      <w:proofErr w:type="spellEnd"/>
      <w:r>
        <w:rPr>
          <w:b/>
          <w:sz w:val="28"/>
          <w:szCs w:val="28"/>
        </w:rPr>
        <w:t>-1.</w:t>
      </w:r>
      <w:proofErr w:type="spellStart"/>
      <w:r>
        <w:rPr>
          <w:b/>
          <w:sz w:val="28"/>
          <w:szCs w:val="28"/>
          <w:lang w:val="en-US"/>
        </w:rPr>
        <w:t>narod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 размещается информация о школе.</w:t>
      </w:r>
    </w:p>
    <w:p w:rsidR="00004269" w:rsidRDefault="00004269" w:rsidP="000042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Газета «Родник» от 28.08.2010г. «Встретились учителя»;</w:t>
      </w:r>
    </w:p>
    <w:p w:rsidR="00E65C6B" w:rsidRDefault="00E33597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Газета «Родник» от 04</w:t>
      </w:r>
      <w:r w:rsidR="00E65C6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E65C6B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E65C6B">
        <w:rPr>
          <w:sz w:val="28"/>
          <w:szCs w:val="28"/>
        </w:rPr>
        <w:t>0г. «</w:t>
      </w:r>
      <w:r>
        <w:rPr>
          <w:sz w:val="28"/>
          <w:szCs w:val="28"/>
        </w:rPr>
        <w:t>Праздник первого звонка</w:t>
      </w:r>
      <w:r w:rsidR="00E65C6B">
        <w:rPr>
          <w:sz w:val="28"/>
          <w:szCs w:val="28"/>
        </w:rPr>
        <w:t>»;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>» от 0</w:t>
      </w:r>
      <w:r w:rsidR="00E33597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E3359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E33597">
        <w:rPr>
          <w:sz w:val="28"/>
          <w:szCs w:val="28"/>
        </w:rPr>
        <w:t>1</w:t>
      </w:r>
      <w:r>
        <w:rPr>
          <w:sz w:val="28"/>
          <w:szCs w:val="28"/>
        </w:rPr>
        <w:t>0г</w:t>
      </w:r>
      <w:r w:rsidR="00E33597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E33597">
        <w:rPr>
          <w:sz w:val="28"/>
          <w:szCs w:val="28"/>
        </w:rPr>
        <w:t>ТВ от старшеклассников</w:t>
      </w:r>
      <w:r>
        <w:rPr>
          <w:sz w:val="28"/>
          <w:szCs w:val="28"/>
        </w:rPr>
        <w:t>»;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 xml:space="preserve">» от </w:t>
      </w:r>
      <w:r w:rsidR="00E33597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E3359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E33597">
        <w:rPr>
          <w:sz w:val="28"/>
          <w:szCs w:val="28"/>
        </w:rPr>
        <w:t>1</w:t>
      </w:r>
      <w:r>
        <w:rPr>
          <w:sz w:val="28"/>
          <w:szCs w:val="28"/>
        </w:rPr>
        <w:t>0г. «</w:t>
      </w:r>
      <w:r w:rsidR="00E33597">
        <w:rPr>
          <w:sz w:val="28"/>
          <w:szCs w:val="28"/>
        </w:rPr>
        <w:t>Урок жизни</w:t>
      </w:r>
      <w:r>
        <w:rPr>
          <w:sz w:val="28"/>
          <w:szCs w:val="28"/>
        </w:rPr>
        <w:t>»;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 xml:space="preserve">» от </w:t>
      </w:r>
      <w:r w:rsidR="00E3359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E33597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E33597">
        <w:rPr>
          <w:sz w:val="28"/>
          <w:szCs w:val="28"/>
        </w:rPr>
        <w:t>11</w:t>
      </w:r>
      <w:r>
        <w:rPr>
          <w:sz w:val="28"/>
          <w:szCs w:val="28"/>
        </w:rPr>
        <w:t>г. «</w:t>
      </w:r>
      <w:r w:rsidR="00E33597">
        <w:rPr>
          <w:sz w:val="28"/>
          <w:szCs w:val="28"/>
        </w:rPr>
        <w:t>Украсили елку</w:t>
      </w:r>
      <w:r>
        <w:rPr>
          <w:sz w:val="28"/>
          <w:szCs w:val="28"/>
        </w:rPr>
        <w:t>»;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 xml:space="preserve">» от </w:t>
      </w:r>
      <w:r w:rsidR="00E33597">
        <w:rPr>
          <w:sz w:val="28"/>
          <w:szCs w:val="28"/>
        </w:rPr>
        <w:t>17.</w:t>
      </w:r>
      <w:r>
        <w:rPr>
          <w:sz w:val="28"/>
          <w:szCs w:val="28"/>
        </w:rPr>
        <w:t>03.</w:t>
      </w:r>
      <w:r w:rsidR="00E33597">
        <w:rPr>
          <w:sz w:val="28"/>
          <w:szCs w:val="28"/>
        </w:rPr>
        <w:t>2011</w:t>
      </w:r>
      <w:r>
        <w:rPr>
          <w:sz w:val="28"/>
          <w:szCs w:val="28"/>
        </w:rPr>
        <w:t>г. «</w:t>
      </w:r>
      <w:r w:rsidR="00E33597">
        <w:rPr>
          <w:sz w:val="28"/>
          <w:szCs w:val="28"/>
        </w:rPr>
        <w:t>Лучшие ракетки</w:t>
      </w:r>
      <w:r>
        <w:rPr>
          <w:sz w:val="28"/>
          <w:szCs w:val="28"/>
        </w:rPr>
        <w:t>»;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>» от 0</w:t>
      </w:r>
      <w:r w:rsidR="00E3359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33597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E33597">
        <w:rPr>
          <w:sz w:val="28"/>
          <w:szCs w:val="28"/>
        </w:rPr>
        <w:t>11</w:t>
      </w:r>
      <w:r>
        <w:rPr>
          <w:sz w:val="28"/>
          <w:szCs w:val="28"/>
        </w:rPr>
        <w:t>г. «</w:t>
      </w:r>
      <w:r w:rsidR="00E33597">
        <w:rPr>
          <w:sz w:val="28"/>
          <w:szCs w:val="28"/>
        </w:rPr>
        <w:t>На улице его имени</w:t>
      </w:r>
      <w:r>
        <w:rPr>
          <w:sz w:val="28"/>
          <w:szCs w:val="28"/>
        </w:rPr>
        <w:t>»;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 xml:space="preserve">» от </w:t>
      </w:r>
      <w:r w:rsidR="00226DB4">
        <w:rPr>
          <w:sz w:val="28"/>
          <w:szCs w:val="28"/>
        </w:rPr>
        <w:t>05.05.2011г. «Смотр строя и песни»</w:t>
      </w:r>
      <w:r>
        <w:rPr>
          <w:sz w:val="28"/>
          <w:szCs w:val="28"/>
        </w:rPr>
        <w:t>;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«Деловой </w:t>
      </w:r>
      <w:proofErr w:type="spellStart"/>
      <w:r>
        <w:rPr>
          <w:sz w:val="28"/>
          <w:szCs w:val="28"/>
        </w:rPr>
        <w:t>Миус</w:t>
      </w:r>
      <w:proofErr w:type="spellEnd"/>
      <w:r>
        <w:rPr>
          <w:sz w:val="28"/>
          <w:szCs w:val="28"/>
        </w:rPr>
        <w:t xml:space="preserve">» от </w:t>
      </w:r>
      <w:r w:rsidR="00226DB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226DB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226DB4">
        <w:rPr>
          <w:sz w:val="28"/>
          <w:szCs w:val="28"/>
        </w:rPr>
        <w:t>1</w:t>
      </w:r>
      <w:r>
        <w:rPr>
          <w:sz w:val="28"/>
          <w:szCs w:val="28"/>
        </w:rPr>
        <w:t>г. «</w:t>
      </w:r>
      <w:r w:rsidR="00226DB4">
        <w:rPr>
          <w:sz w:val="28"/>
          <w:szCs w:val="28"/>
        </w:rPr>
        <w:t>Мама, папа, я – спортивная семья</w:t>
      </w:r>
      <w:r>
        <w:rPr>
          <w:sz w:val="28"/>
          <w:szCs w:val="28"/>
        </w:rPr>
        <w:t>»</w:t>
      </w:r>
      <w:r w:rsidR="00226DB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65C6B" w:rsidRDefault="00E65C6B" w:rsidP="00E65C6B">
      <w:pPr>
        <w:tabs>
          <w:tab w:val="left" w:pos="709"/>
        </w:tabs>
        <w:jc w:val="both"/>
        <w:rPr>
          <w:sz w:val="28"/>
          <w:szCs w:val="28"/>
        </w:rPr>
      </w:pP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. Основные сохраняющиеся проблемы общеобразовательного учреждения. </w:t>
      </w:r>
    </w:p>
    <w:p w:rsidR="00E65C6B" w:rsidRDefault="00E65C6B" w:rsidP="00E65C6B">
      <w:pPr>
        <w:pStyle w:val="2"/>
      </w:pPr>
      <w:r>
        <w:t>Перед школой стоит проблема  реализации всех УМК и принципов Образовательной системы «Школы-2100» во всех ступенях школы по мере выхода недостающих учебников и программ.</w:t>
      </w:r>
    </w:p>
    <w:p w:rsidR="00E65C6B" w:rsidRDefault="00E65C6B" w:rsidP="00E65C6B">
      <w:pPr>
        <w:pStyle w:val="2"/>
      </w:pPr>
      <w:r>
        <w:t xml:space="preserve">Предстоит </w:t>
      </w:r>
      <w:r w:rsidR="00D21BA6">
        <w:t>до</w:t>
      </w:r>
      <w:r>
        <w:t>раб</w:t>
      </w:r>
      <w:r w:rsidR="00D21BA6">
        <w:t>а</w:t>
      </w:r>
      <w:r>
        <w:t>т</w:t>
      </w:r>
      <w:r w:rsidR="00D21BA6">
        <w:t>ыва</w:t>
      </w:r>
      <w:r>
        <w:t>ть нормативно-правовую базу реализации новых образовательных и воспитательных программ и  режима функционирования</w:t>
      </w:r>
      <w:r w:rsidR="00D21BA6">
        <w:t xml:space="preserve"> в рамках  ФГОС-2 в 1и 2-х классах.</w:t>
      </w:r>
    </w:p>
    <w:p w:rsidR="001D0968" w:rsidRDefault="00E65C6B" w:rsidP="00E65C6B">
      <w:pPr>
        <w:pStyle w:val="2"/>
      </w:pPr>
      <w:r>
        <w:t xml:space="preserve">Необходимо  ввести систему более полного мониторинга знаний, умений и навыков  учащихся. </w:t>
      </w:r>
      <w:r w:rsidR="001D0968">
        <w:t xml:space="preserve">Предстоит введение электронных </w:t>
      </w:r>
      <w:r>
        <w:t xml:space="preserve"> дневник</w:t>
      </w:r>
      <w:r w:rsidR="001D0968">
        <w:t xml:space="preserve">ов, что </w:t>
      </w:r>
      <w:r>
        <w:t xml:space="preserve">повысит мотивацию  родителей  к  улучшению качества знаний детей, </w:t>
      </w:r>
      <w:r w:rsidR="001D0968">
        <w:t>улучшит их связь со школой.</w:t>
      </w:r>
    </w:p>
    <w:p w:rsidR="00E65C6B" w:rsidRDefault="00E65C6B" w:rsidP="00E65C6B">
      <w:pPr>
        <w:pStyle w:val="2"/>
      </w:pPr>
      <w:r>
        <w:t>Проблемой остаётся и повышение качества результативности образования, в том числе и по результатам ЕГЭ.</w:t>
      </w:r>
    </w:p>
    <w:p w:rsidR="00E65C6B" w:rsidRDefault="00E65C6B" w:rsidP="00E65C6B">
      <w:pPr>
        <w:pStyle w:val="2"/>
      </w:pPr>
      <w:r>
        <w:t>В качестве продолжения инновационной деятельности по внедрению профильного обучения  будем стремиться развивать спортивную составляющую образования в школе, повы</w:t>
      </w:r>
      <w:r w:rsidR="001D0968">
        <w:t>ша</w:t>
      </w:r>
      <w:r>
        <w:t>ть авторитет здорового образа жизни в  социуме, не упуская, однако, качество общего образования  в этих классах.</w:t>
      </w:r>
    </w:p>
    <w:p w:rsidR="00AE5C4F" w:rsidRDefault="00AE5C4F" w:rsidP="00AE5C4F">
      <w:pPr>
        <w:pStyle w:val="2"/>
      </w:pPr>
      <w:r>
        <w:lastRenderedPageBreak/>
        <w:t xml:space="preserve">В школе  еще достаточно много учащихся, имеющих  ограничения </w:t>
      </w:r>
      <w:r w:rsidR="004B5198">
        <w:t>в занятиях физкультурой</w:t>
      </w:r>
      <w:r>
        <w:t xml:space="preserve"> по состоянию  здоровья. В этих целях   </w:t>
      </w:r>
      <w:r w:rsidR="000D2FF9">
        <w:t>нужно</w:t>
      </w:r>
      <w:r>
        <w:t xml:space="preserve"> организова</w:t>
      </w:r>
      <w:r w:rsidR="000D2FF9">
        <w:t>ть</w:t>
      </w:r>
      <w:r>
        <w:t xml:space="preserve">  обучени</w:t>
      </w:r>
      <w:r w:rsidR="000D2FF9">
        <w:t>е</w:t>
      </w:r>
      <w:r>
        <w:t xml:space="preserve">  предмету  по программам специальной медицинской группы.</w:t>
      </w:r>
    </w:p>
    <w:p w:rsidR="00AE5C4F" w:rsidRDefault="00AE5C4F" w:rsidP="00E65C6B">
      <w:pPr>
        <w:pStyle w:val="2"/>
      </w:pPr>
    </w:p>
    <w:p w:rsidR="00E65C6B" w:rsidRDefault="00E65C6B" w:rsidP="00E65C6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 xml:space="preserve">. Основные направления работы на предстоящий год и перспективы. </w:t>
      </w:r>
    </w:p>
    <w:p w:rsidR="00E65C6B" w:rsidRDefault="00E65C6B" w:rsidP="00FC220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Учитывая  результативность обучения и воспитания  последних лет, педагогический коллектив  школы  ставит перед собой  следующие  задачи: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>Обеспечить управление школой в режиме развития.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 xml:space="preserve">Обеспечить  овладение  учащимися  содержанием обязательного минимума образования, вооружить осознанными, прочными знаниями, развивать     </w:t>
      </w:r>
      <w:r w:rsidR="001D0968">
        <w:t xml:space="preserve">  их  самостоятельное  мышление.</w:t>
      </w:r>
    </w:p>
    <w:p w:rsidR="00E65C6B" w:rsidRDefault="00E65C6B" w:rsidP="00FC220B">
      <w:pPr>
        <w:pStyle w:val="2"/>
        <w:numPr>
          <w:ilvl w:val="0"/>
          <w:numId w:val="30"/>
        </w:numPr>
        <w:tabs>
          <w:tab w:val="left" w:pos="709"/>
        </w:tabs>
        <w:rPr>
          <w:szCs w:val="28"/>
        </w:rPr>
      </w:pPr>
      <w:r>
        <w:t>Обеспечить  реализацию стандартов нового поколения ФГОС-2 в 1-х</w:t>
      </w:r>
      <w:r w:rsidR="00AE5C4F">
        <w:t xml:space="preserve"> и 2-х</w:t>
      </w:r>
      <w:r>
        <w:t xml:space="preserve"> классах школы.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>Продолжить освоение технологий, принципов и новых УМК по Образовательной системе «Школа-2100».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>Способствовать  развитию личностных  особенностей  ученика, обеспечивая  по мере  возможности  индивидуальный подход в обучении и воспитании.</w:t>
      </w:r>
      <w:r>
        <w:rPr>
          <w:b/>
          <w:bCs/>
          <w:szCs w:val="27"/>
        </w:rPr>
        <w:t xml:space="preserve"> </w:t>
      </w:r>
      <w:r>
        <w:t>Способствовать  развитию  одарённых  детей, создавать  условия  для  их  творческого  роста.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>Обеспечить комплексное применение информационных технологий в учебном процессе, как один из вариантов реализации принципов личностно-ориентированного обучения, создания условий для самообразования, приобретения личного позитивного опыта применения информационных технологий. Добиваться  максимально  эффективного использования  компьютерного оснащения школы.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>Работать  по  реализации воспитательной системы школы, по программе «Мозаика культур»,  а также  осуществлять  воспитательную работу по целевым  программам.</w:t>
      </w:r>
    </w:p>
    <w:p w:rsidR="00FC220B" w:rsidRDefault="00E65C6B" w:rsidP="00FC220B">
      <w:pPr>
        <w:pStyle w:val="2"/>
        <w:numPr>
          <w:ilvl w:val="0"/>
          <w:numId w:val="30"/>
        </w:numPr>
      </w:pPr>
      <w:r>
        <w:t xml:space="preserve">Обеспечить научный подход к индивидуализации учебно-воспитательного процесса, оказывать психологическую и социальную поддержку развития учеников. Добиваться  максимальной педагогической  поддержки слабоуспевающих учеников, создавать для  них  ситуацию  успеха. 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>Школа  приложит усилия для  организации занятий  физкультурой  для учащихся,  имеющих  ограничения  по состоянию  здоровья. В этих целях   будет организована  индивидуализация  обучения  предмету  по программам специальной медицинской группы.</w:t>
      </w:r>
    </w:p>
    <w:p w:rsidR="00E65C6B" w:rsidRDefault="00E65C6B" w:rsidP="00FC220B">
      <w:pPr>
        <w:pStyle w:val="2"/>
        <w:numPr>
          <w:ilvl w:val="0"/>
          <w:numId w:val="30"/>
        </w:numPr>
      </w:pPr>
      <w:r>
        <w:t xml:space="preserve">Добиваться непрерывного роста профессионального мастерства педагогов школы.  </w:t>
      </w:r>
    </w:p>
    <w:p w:rsidR="00E65C6B" w:rsidRDefault="00E65C6B" w:rsidP="00E65C6B">
      <w:pPr>
        <w:tabs>
          <w:tab w:val="left" w:pos="709"/>
        </w:tabs>
      </w:pPr>
    </w:p>
    <w:p w:rsidR="00644616" w:rsidRDefault="00644616"/>
    <w:sectPr w:rsidR="00644616" w:rsidSect="00FC344F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DA0"/>
    <w:multiLevelType w:val="hybridMultilevel"/>
    <w:tmpl w:val="3E06D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C3DE5"/>
    <w:multiLevelType w:val="hybridMultilevel"/>
    <w:tmpl w:val="7280F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74F78"/>
    <w:multiLevelType w:val="hybridMultilevel"/>
    <w:tmpl w:val="F2BA8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157B5"/>
    <w:multiLevelType w:val="hybridMultilevel"/>
    <w:tmpl w:val="E8B03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F161C"/>
    <w:multiLevelType w:val="hybridMultilevel"/>
    <w:tmpl w:val="C674E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21D1C5D"/>
    <w:multiLevelType w:val="hybridMultilevel"/>
    <w:tmpl w:val="8E9EE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73B58"/>
    <w:multiLevelType w:val="hybridMultilevel"/>
    <w:tmpl w:val="B03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610A3"/>
    <w:multiLevelType w:val="hybridMultilevel"/>
    <w:tmpl w:val="00FE6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6E84554"/>
    <w:multiLevelType w:val="hybridMultilevel"/>
    <w:tmpl w:val="F2B49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A54CF"/>
    <w:multiLevelType w:val="hybridMultilevel"/>
    <w:tmpl w:val="C5109D98"/>
    <w:lvl w:ilvl="0" w:tplc="37B20B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8475F"/>
    <w:multiLevelType w:val="hybridMultilevel"/>
    <w:tmpl w:val="814A5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55379"/>
    <w:multiLevelType w:val="hybridMultilevel"/>
    <w:tmpl w:val="21BED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D530F39"/>
    <w:multiLevelType w:val="hybridMultilevel"/>
    <w:tmpl w:val="7DDC0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3D4EB6"/>
    <w:multiLevelType w:val="hybridMultilevel"/>
    <w:tmpl w:val="139A6D12"/>
    <w:lvl w:ilvl="0" w:tplc="DA24142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31130"/>
    <w:multiLevelType w:val="hybridMultilevel"/>
    <w:tmpl w:val="26F6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B62BF"/>
    <w:multiLevelType w:val="hybridMultilevel"/>
    <w:tmpl w:val="0B3C7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FF257EF"/>
    <w:multiLevelType w:val="hybridMultilevel"/>
    <w:tmpl w:val="592AF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03F571C"/>
    <w:multiLevelType w:val="hybridMultilevel"/>
    <w:tmpl w:val="3ABEF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233363F"/>
    <w:multiLevelType w:val="hybridMultilevel"/>
    <w:tmpl w:val="45343B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C73CA">
      <w:start w:val="2001"/>
      <w:numFmt w:val="decimal"/>
      <w:lvlText w:val="%2"/>
      <w:lvlJc w:val="left"/>
      <w:pPr>
        <w:tabs>
          <w:tab w:val="num" w:pos="1410"/>
        </w:tabs>
        <w:ind w:left="1410" w:hanging="69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4D23ABD"/>
    <w:multiLevelType w:val="hybridMultilevel"/>
    <w:tmpl w:val="51C8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A5754"/>
    <w:multiLevelType w:val="hybridMultilevel"/>
    <w:tmpl w:val="F4169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F7CCA"/>
    <w:multiLevelType w:val="hybridMultilevel"/>
    <w:tmpl w:val="E9F278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E466D1C"/>
    <w:multiLevelType w:val="hybridMultilevel"/>
    <w:tmpl w:val="1708D2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D5EA9"/>
    <w:multiLevelType w:val="hybridMultilevel"/>
    <w:tmpl w:val="8CB80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1421B9"/>
    <w:multiLevelType w:val="hybridMultilevel"/>
    <w:tmpl w:val="FF2E34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B8340FD"/>
    <w:multiLevelType w:val="hybridMultilevel"/>
    <w:tmpl w:val="B5843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198334F"/>
    <w:multiLevelType w:val="hybridMultilevel"/>
    <w:tmpl w:val="42C4A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2216F8"/>
    <w:multiLevelType w:val="singleLevel"/>
    <w:tmpl w:val="D5141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4"/>
  </w:num>
  <w:num w:numId="28">
    <w:abstractNumId w:val="8"/>
  </w:num>
  <w:num w:numId="29">
    <w:abstractNumId w:val="25"/>
  </w:num>
  <w:num w:numId="30">
    <w:abstractNumId w:val="13"/>
  </w:num>
  <w:num w:numId="31">
    <w:abstractNumId w:val="1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6B"/>
    <w:rsid w:val="00004269"/>
    <w:rsid w:val="00037C96"/>
    <w:rsid w:val="000470CB"/>
    <w:rsid w:val="000B5EBF"/>
    <w:rsid w:val="000D2FF9"/>
    <w:rsid w:val="000D4414"/>
    <w:rsid w:val="00122555"/>
    <w:rsid w:val="001235B5"/>
    <w:rsid w:val="00126CCD"/>
    <w:rsid w:val="00130F05"/>
    <w:rsid w:val="00157546"/>
    <w:rsid w:val="00176B10"/>
    <w:rsid w:val="00185293"/>
    <w:rsid w:val="00187E73"/>
    <w:rsid w:val="001911C6"/>
    <w:rsid w:val="001D0968"/>
    <w:rsid w:val="001E4BFD"/>
    <w:rsid w:val="001F28B0"/>
    <w:rsid w:val="00201BF6"/>
    <w:rsid w:val="00226DB4"/>
    <w:rsid w:val="00257424"/>
    <w:rsid w:val="00263477"/>
    <w:rsid w:val="0028320F"/>
    <w:rsid w:val="00293EF8"/>
    <w:rsid w:val="002A5A2E"/>
    <w:rsid w:val="00320C6C"/>
    <w:rsid w:val="00322E85"/>
    <w:rsid w:val="00324049"/>
    <w:rsid w:val="00325C9B"/>
    <w:rsid w:val="00335532"/>
    <w:rsid w:val="003367FC"/>
    <w:rsid w:val="003527BF"/>
    <w:rsid w:val="003705C6"/>
    <w:rsid w:val="00401C83"/>
    <w:rsid w:val="00414A21"/>
    <w:rsid w:val="0046450D"/>
    <w:rsid w:val="004A0D7B"/>
    <w:rsid w:val="004B3CD8"/>
    <w:rsid w:val="004B5198"/>
    <w:rsid w:val="004C3108"/>
    <w:rsid w:val="004C3272"/>
    <w:rsid w:val="004C61EF"/>
    <w:rsid w:val="004F5D46"/>
    <w:rsid w:val="00543160"/>
    <w:rsid w:val="00560A34"/>
    <w:rsid w:val="0057685F"/>
    <w:rsid w:val="00585666"/>
    <w:rsid w:val="005D2779"/>
    <w:rsid w:val="005D5C8E"/>
    <w:rsid w:val="005D64F8"/>
    <w:rsid w:val="005E0E33"/>
    <w:rsid w:val="00613518"/>
    <w:rsid w:val="00613763"/>
    <w:rsid w:val="006148A1"/>
    <w:rsid w:val="0062669B"/>
    <w:rsid w:val="00644616"/>
    <w:rsid w:val="00652B3E"/>
    <w:rsid w:val="006E6D2F"/>
    <w:rsid w:val="006F5829"/>
    <w:rsid w:val="007103E8"/>
    <w:rsid w:val="0072584A"/>
    <w:rsid w:val="0075074E"/>
    <w:rsid w:val="0076681E"/>
    <w:rsid w:val="007714AC"/>
    <w:rsid w:val="00774CC8"/>
    <w:rsid w:val="00785C3B"/>
    <w:rsid w:val="007B3B22"/>
    <w:rsid w:val="007C7D35"/>
    <w:rsid w:val="007F7DB6"/>
    <w:rsid w:val="00801961"/>
    <w:rsid w:val="00813684"/>
    <w:rsid w:val="00823D65"/>
    <w:rsid w:val="00895B01"/>
    <w:rsid w:val="008A0394"/>
    <w:rsid w:val="008A14DF"/>
    <w:rsid w:val="008B61AD"/>
    <w:rsid w:val="008C2132"/>
    <w:rsid w:val="00901E6B"/>
    <w:rsid w:val="00911166"/>
    <w:rsid w:val="00957F51"/>
    <w:rsid w:val="00964279"/>
    <w:rsid w:val="0098481F"/>
    <w:rsid w:val="00992C90"/>
    <w:rsid w:val="00A03CE3"/>
    <w:rsid w:val="00A416CF"/>
    <w:rsid w:val="00A75423"/>
    <w:rsid w:val="00A830D2"/>
    <w:rsid w:val="00AC7117"/>
    <w:rsid w:val="00AE5C4F"/>
    <w:rsid w:val="00AF5FC1"/>
    <w:rsid w:val="00B37743"/>
    <w:rsid w:val="00B42B36"/>
    <w:rsid w:val="00B570F0"/>
    <w:rsid w:val="00B93D46"/>
    <w:rsid w:val="00B94C9E"/>
    <w:rsid w:val="00B96DD0"/>
    <w:rsid w:val="00C313E2"/>
    <w:rsid w:val="00C32B0A"/>
    <w:rsid w:val="00C36842"/>
    <w:rsid w:val="00C61940"/>
    <w:rsid w:val="00C76063"/>
    <w:rsid w:val="00C97C49"/>
    <w:rsid w:val="00D16B35"/>
    <w:rsid w:val="00D21BA6"/>
    <w:rsid w:val="00D40147"/>
    <w:rsid w:val="00D52218"/>
    <w:rsid w:val="00D774C7"/>
    <w:rsid w:val="00D8356C"/>
    <w:rsid w:val="00D92016"/>
    <w:rsid w:val="00DA626D"/>
    <w:rsid w:val="00E12C42"/>
    <w:rsid w:val="00E33597"/>
    <w:rsid w:val="00E65C6B"/>
    <w:rsid w:val="00E852FF"/>
    <w:rsid w:val="00E95301"/>
    <w:rsid w:val="00EC154F"/>
    <w:rsid w:val="00EF7F75"/>
    <w:rsid w:val="00F01BCF"/>
    <w:rsid w:val="00F06510"/>
    <w:rsid w:val="00F2514F"/>
    <w:rsid w:val="00F26F0B"/>
    <w:rsid w:val="00F332B9"/>
    <w:rsid w:val="00F37484"/>
    <w:rsid w:val="00FC072F"/>
    <w:rsid w:val="00FC220B"/>
    <w:rsid w:val="00FC344F"/>
    <w:rsid w:val="00FC3ED6"/>
    <w:rsid w:val="00FD6EF8"/>
    <w:rsid w:val="00FE2E88"/>
    <w:rsid w:val="00F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C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65C6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C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E65C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E65C6B"/>
    <w:pPr>
      <w:tabs>
        <w:tab w:val="num" w:pos="426"/>
        <w:tab w:val="num" w:pos="870"/>
      </w:tabs>
      <w:jc w:val="both"/>
    </w:pPr>
    <w:rPr>
      <w:sz w:val="28"/>
    </w:rPr>
  </w:style>
  <w:style w:type="paragraph" w:styleId="a3">
    <w:name w:val="Title"/>
    <w:basedOn w:val="a"/>
    <w:link w:val="a4"/>
    <w:qFormat/>
    <w:rsid w:val="00E65C6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65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65C6B"/>
    <w:pPr>
      <w:spacing w:after="120"/>
    </w:pPr>
  </w:style>
  <w:style w:type="character" w:customStyle="1" w:styleId="a6">
    <w:name w:val="Основной текст Знак"/>
    <w:basedOn w:val="a0"/>
    <w:link w:val="a5"/>
    <w:rsid w:val="00E6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E65C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6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unhideWhenUsed/>
    <w:rsid w:val="00E65C6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E6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E65C6B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E65C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6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nhideWhenUsed/>
    <w:rsid w:val="00E65C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6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E65C6B"/>
    <w:pPr>
      <w:ind w:left="-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E65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11"/>
    <w:semiHidden/>
    <w:unhideWhenUsed/>
    <w:rsid w:val="00E65C6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semiHidden/>
    <w:locked/>
    <w:rsid w:val="00E65C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E65C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5C6B"/>
    <w:pPr>
      <w:ind w:left="720"/>
      <w:contextualSpacing/>
    </w:pPr>
  </w:style>
  <w:style w:type="paragraph" w:customStyle="1" w:styleId="ac">
    <w:name w:val="Макс"/>
    <w:basedOn w:val="20"/>
    <w:semiHidden/>
    <w:rsid w:val="00E65C6B"/>
    <w:pPr>
      <w:tabs>
        <w:tab w:val="num" w:pos="0"/>
        <w:tab w:val="left" w:pos="426"/>
      </w:tabs>
      <w:spacing w:after="0" w:line="240" w:lineRule="auto"/>
      <w:ind w:left="360" w:hanging="360"/>
      <w:jc w:val="both"/>
    </w:pPr>
    <w:rPr>
      <w:rFonts w:ascii="Comic Sans MS" w:hAnsi="Comic Sans MS" w:cs="Comic Sans MS"/>
      <w:color w:val="000000"/>
      <w:sz w:val="28"/>
      <w:szCs w:val="28"/>
    </w:rPr>
  </w:style>
  <w:style w:type="paragraph" w:styleId="ad">
    <w:name w:val="No Spacing"/>
    <w:uiPriority w:val="1"/>
    <w:qFormat/>
    <w:rsid w:val="007507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A626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A62D-0B6B-4D61-86A2-BEACB856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26</Pages>
  <Words>8510</Words>
  <Characters>48510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Зинченко</cp:lastModifiedBy>
  <cp:revision>51</cp:revision>
  <dcterms:created xsi:type="dcterms:W3CDTF">2011-06-14T06:43:00Z</dcterms:created>
  <dcterms:modified xsi:type="dcterms:W3CDTF">2011-06-28T12:38:00Z</dcterms:modified>
</cp:coreProperties>
</file>